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E53" w14:textId="1EEA98CC" w:rsidR="00D55B03" w:rsidRPr="009847CF" w:rsidRDefault="00D55B03" w:rsidP="00D55B03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9847CF">
        <w:rPr>
          <w:rFonts w:ascii="Century Gothic" w:hAnsi="Century Gothic" w:cs="Arial"/>
          <w:b/>
          <w:bCs/>
          <w:sz w:val="22"/>
          <w:szCs w:val="22"/>
        </w:rPr>
        <w:t>Demande d’agrément en tant qu’organisme qui dispense le</w:t>
      </w:r>
      <w:r w:rsidR="00DE49C8">
        <w:rPr>
          <w:rFonts w:ascii="Century Gothic" w:hAnsi="Century Gothic" w:cs="Arial"/>
          <w:b/>
          <w:bCs/>
          <w:sz w:val="22"/>
          <w:szCs w:val="22"/>
        </w:rPr>
        <w:t>s formations de conseillers à la sécurité</w:t>
      </w:r>
      <w:r w:rsidR="00CD4E96">
        <w:rPr>
          <w:rFonts w:ascii="Century Gothic" w:hAnsi="Century Gothic" w:cs="Arial"/>
          <w:b/>
          <w:bCs/>
          <w:sz w:val="22"/>
          <w:szCs w:val="22"/>
        </w:rPr>
        <w:t xml:space="preserve"> ADR, ADN ou RID pour toutes classes de marchandises excepté 1 et 7,</w:t>
      </w:r>
      <w:r w:rsidR="00DE49C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9847CF">
        <w:rPr>
          <w:rFonts w:ascii="Century Gothic" w:hAnsi="Century Gothic" w:cs="Arial"/>
          <w:b/>
          <w:bCs/>
          <w:sz w:val="22"/>
          <w:szCs w:val="22"/>
        </w:rPr>
        <w:t>tel que prévu par l’</w:t>
      </w:r>
      <w:r w:rsidR="00FB4750" w:rsidRPr="009847CF">
        <w:rPr>
          <w:rFonts w:ascii="Century Gothic" w:hAnsi="Century Gothic" w:cs="Arial"/>
          <w:b/>
          <w:bCs/>
          <w:sz w:val="22"/>
          <w:szCs w:val="22"/>
        </w:rPr>
        <w:t>A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rrêté royal du </w:t>
      </w:r>
      <w:r w:rsidR="00DE49C8">
        <w:rPr>
          <w:rFonts w:ascii="Century Gothic" w:hAnsi="Century Gothic" w:cs="Arial"/>
          <w:b/>
          <w:bCs/>
          <w:sz w:val="22"/>
          <w:szCs w:val="22"/>
        </w:rPr>
        <w:t xml:space="preserve">5 juillet 2006 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relatif </w:t>
      </w:r>
      <w:r w:rsidR="00DE49C8">
        <w:rPr>
          <w:rFonts w:ascii="Century Gothic" w:hAnsi="Century Gothic" w:cs="Arial"/>
          <w:b/>
          <w:bCs/>
          <w:sz w:val="22"/>
          <w:szCs w:val="22"/>
        </w:rPr>
        <w:t xml:space="preserve">à la désignation des conseillers à la sécurité </w:t>
      </w:r>
      <w:r w:rsidR="00DE49C8" w:rsidRPr="00DE49C8">
        <w:rPr>
          <w:rFonts w:ascii="Century Gothic" w:hAnsi="Century Gothic" w:cs="Arial"/>
          <w:b/>
          <w:bCs/>
          <w:sz w:val="22"/>
          <w:szCs w:val="22"/>
        </w:rPr>
        <w:t>pour le transport par route, par rail ou par voie navigable de marchandises dangereuses</w:t>
      </w:r>
    </w:p>
    <w:p w14:paraId="40872AD2" w14:textId="77777777" w:rsidR="00AC59ED" w:rsidRDefault="00AC59ED" w:rsidP="00393904">
      <w:pPr>
        <w:rPr>
          <w:rFonts w:ascii="Arial" w:hAnsi="Arial" w:cs="Arial"/>
          <w:sz w:val="22"/>
        </w:rPr>
      </w:pPr>
    </w:p>
    <w:p w14:paraId="041069ED" w14:textId="6051E33B" w:rsidR="00393904" w:rsidRDefault="00CB169F" w:rsidP="003939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835"/>
        <w:gridCol w:w="2977"/>
      </w:tblGrid>
      <w:tr w:rsidR="001353D0" w:rsidRPr="00630977" w14:paraId="6D327B22" w14:textId="424AA742" w:rsidTr="00C3335C">
        <w:trPr>
          <w:trHeight w:val="680"/>
          <w:jc w:val="center"/>
        </w:trPr>
        <w:tc>
          <w:tcPr>
            <w:tcW w:w="9209" w:type="dxa"/>
            <w:gridSpan w:val="3"/>
            <w:vAlign w:val="center"/>
          </w:tcPr>
          <w:p w14:paraId="44FF67EB" w14:textId="1A83D448" w:rsidR="001353D0" w:rsidRPr="009847CF" w:rsidRDefault="001353D0" w:rsidP="001353D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bCs/>
                <w:sz w:val="21"/>
                <w:szCs w:val="21"/>
              </w:rPr>
              <w:t>Demande d’agrément en tant qu’organisme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de formation pour la ou les classes de marchandises et pour le ou les modes de transport :</w:t>
            </w:r>
          </w:p>
        </w:tc>
      </w:tr>
      <w:tr w:rsidR="001353D0" w:rsidRPr="00630977" w14:paraId="188C7E49" w14:textId="15426D27" w:rsidTr="00C3335C">
        <w:trPr>
          <w:trHeight w:val="510"/>
          <w:jc w:val="center"/>
        </w:trPr>
        <w:tc>
          <w:tcPr>
            <w:tcW w:w="3397" w:type="dxa"/>
            <w:vAlign w:val="center"/>
          </w:tcPr>
          <w:p w14:paraId="7729F9C4" w14:textId="1C761CF9" w:rsidR="001353D0" w:rsidRPr="00CD4E96" w:rsidRDefault="001353D0" w:rsidP="001353D0">
            <w:pPr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>C</w:t>
            </w:r>
            <w:r>
              <w:rPr>
                <w:rFonts w:ascii="Century Gothic" w:hAnsi="Century Gothic" w:cs="Arial"/>
                <w:sz w:val="21"/>
                <w:szCs w:val="21"/>
                <w:lang w:val="en-US"/>
              </w:rPr>
              <w:t>lasses autres que 1, 2 et 7</w:t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7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80284A">
              <w:rPr>
                <w:rFonts w:ascii="Arial" w:hAnsi="Arial" w:cs="Arial"/>
                <w:sz w:val="22"/>
              </w:rPr>
            </w:r>
            <w:r w:rsidR="0080284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5FDC20" w14:textId="17255E7F" w:rsidR="001353D0" w:rsidRPr="009847CF" w:rsidRDefault="001353D0" w:rsidP="001353D0">
            <w:pPr>
              <w:jc w:val="right"/>
              <w:rPr>
                <w:rFonts w:ascii="Century Gothic" w:hAnsi="Century Gothic" w:cs="Arial"/>
                <w:sz w:val="21"/>
                <w:szCs w:val="21"/>
                <w:lang w:val="en-US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>C</w:t>
            </w:r>
            <w:r>
              <w:rPr>
                <w:rFonts w:ascii="Century Gothic" w:hAnsi="Century Gothic" w:cs="Arial"/>
                <w:sz w:val="21"/>
                <w:szCs w:val="21"/>
                <w:lang w:val="en-US"/>
              </w:rPr>
              <w:t>lasse 2</w:t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7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80284A">
              <w:rPr>
                <w:rFonts w:ascii="Arial" w:hAnsi="Arial" w:cs="Arial"/>
                <w:sz w:val="22"/>
              </w:rPr>
            </w:r>
            <w:r w:rsidR="0080284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0622F49" w14:textId="524DB831" w:rsidR="001353D0" w:rsidRPr="009847CF" w:rsidRDefault="001353D0" w:rsidP="001353D0">
            <w:pPr>
              <w:jc w:val="right"/>
              <w:rPr>
                <w:rFonts w:ascii="Century Gothic" w:hAnsi="Century Gothic" w:cs="Arial"/>
                <w:sz w:val="21"/>
                <w:szCs w:val="21"/>
                <w:lang w:val="en-US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>C</w:t>
            </w:r>
            <w:r>
              <w:rPr>
                <w:rFonts w:ascii="Century Gothic" w:hAnsi="Century Gothic" w:cs="Arial"/>
                <w:sz w:val="21"/>
                <w:szCs w:val="21"/>
                <w:lang w:val="en-US"/>
              </w:rPr>
              <w:t>arburants liquides</w:t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7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80284A">
              <w:rPr>
                <w:rFonts w:ascii="Arial" w:hAnsi="Arial" w:cs="Arial"/>
                <w:sz w:val="22"/>
              </w:rPr>
            </w:r>
            <w:r w:rsidR="0080284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353D0" w:rsidRPr="00630977" w14:paraId="30FC7F76" w14:textId="41BCCD40" w:rsidTr="00C3335C">
        <w:trPr>
          <w:trHeight w:val="1020"/>
          <w:jc w:val="center"/>
        </w:trPr>
        <w:tc>
          <w:tcPr>
            <w:tcW w:w="3397" w:type="dxa"/>
            <w:vAlign w:val="center"/>
          </w:tcPr>
          <w:p w14:paraId="374639B1" w14:textId="6CC891DF" w:rsidR="001353D0" w:rsidRDefault="001353D0" w:rsidP="001353D0">
            <w:pPr>
              <w:spacing w:line="276" w:lineRule="auto"/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t xml:space="preserve">Route (ADR) </w:t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sz w:val="21"/>
                <w:szCs w:val="21"/>
              </w:rPr>
            </w:r>
            <w:r w:rsidR="0080284A">
              <w:rPr>
                <w:rFonts w:ascii="Century Gothic" w:hAnsi="Century Gothic" w:cs="Arial"/>
                <w:sz w:val="21"/>
                <w:szCs w:val="21"/>
              </w:rPr>
              <w:fldChar w:fldCharType="separate"/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end"/>
            </w:r>
          </w:p>
          <w:p w14:paraId="1C201DC2" w14:textId="2379B467" w:rsidR="001353D0" w:rsidRDefault="001353D0" w:rsidP="001353D0">
            <w:pPr>
              <w:spacing w:line="276" w:lineRule="auto"/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t xml:space="preserve">Voie navigable (ADN) </w:t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sz w:val="21"/>
                <w:szCs w:val="21"/>
              </w:rPr>
            </w:r>
            <w:r w:rsidR="0080284A">
              <w:rPr>
                <w:rFonts w:ascii="Century Gothic" w:hAnsi="Century Gothic" w:cs="Arial"/>
                <w:sz w:val="21"/>
                <w:szCs w:val="21"/>
              </w:rPr>
              <w:fldChar w:fldCharType="separate"/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end"/>
            </w:r>
          </w:p>
          <w:p w14:paraId="7EB1FE2A" w14:textId="37FCFABA" w:rsidR="001353D0" w:rsidRPr="00CD4E96" w:rsidRDefault="001353D0" w:rsidP="001353D0">
            <w:pPr>
              <w:spacing w:line="276" w:lineRule="auto"/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t>Rail (RID)</w:t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7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80284A">
              <w:rPr>
                <w:rFonts w:ascii="Arial" w:hAnsi="Arial" w:cs="Arial"/>
                <w:sz w:val="22"/>
              </w:rPr>
            </w:r>
            <w:r w:rsidR="0080284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12D2AC3" w14:textId="77777777" w:rsidR="001353D0" w:rsidRDefault="001353D0" w:rsidP="001353D0">
            <w:pPr>
              <w:spacing w:line="276" w:lineRule="auto"/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t xml:space="preserve">Route (ADR) </w:t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sz w:val="21"/>
                <w:szCs w:val="21"/>
              </w:rPr>
            </w:r>
            <w:r w:rsidR="0080284A">
              <w:rPr>
                <w:rFonts w:ascii="Century Gothic" w:hAnsi="Century Gothic" w:cs="Arial"/>
                <w:sz w:val="21"/>
                <w:szCs w:val="21"/>
              </w:rPr>
              <w:fldChar w:fldCharType="separate"/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end"/>
            </w:r>
          </w:p>
          <w:p w14:paraId="2CCE57FA" w14:textId="77777777" w:rsidR="001353D0" w:rsidRDefault="001353D0" w:rsidP="001353D0">
            <w:pPr>
              <w:spacing w:line="276" w:lineRule="auto"/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t xml:space="preserve">Voie navigable (ADN) </w:t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sz w:val="21"/>
                <w:szCs w:val="21"/>
              </w:rPr>
            </w:r>
            <w:r w:rsidR="0080284A">
              <w:rPr>
                <w:rFonts w:ascii="Century Gothic" w:hAnsi="Century Gothic" w:cs="Arial"/>
                <w:sz w:val="21"/>
                <w:szCs w:val="21"/>
              </w:rPr>
              <w:fldChar w:fldCharType="separate"/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end"/>
            </w:r>
          </w:p>
          <w:p w14:paraId="0D708720" w14:textId="0311E332" w:rsidR="001353D0" w:rsidRPr="001353D0" w:rsidRDefault="001353D0" w:rsidP="001353D0">
            <w:pPr>
              <w:spacing w:line="276" w:lineRule="auto"/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t>Rail (RID)</w:t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7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80284A">
              <w:rPr>
                <w:rFonts w:ascii="Arial" w:hAnsi="Arial" w:cs="Arial"/>
                <w:sz w:val="22"/>
              </w:rPr>
            </w:r>
            <w:r w:rsidR="0080284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0D971D5" w14:textId="77777777" w:rsidR="001353D0" w:rsidRDefault="001353D0" w:rsidP="001353D0">
            <w:pPr>
              <w:spacing w:line="276" w:lineRule="auto"/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t xml:space="preserve">Route (ADR) </w:t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sz w:val="21"/>
                <w:szCs w:val="21"/>
              </w:rPr>
            </w:r>
            <w:r w:rsidR="0080284A">
              <w:rPr>
                <w:rFonts w:ascii="Century Gothic" w:hAnsi="Century Gothic" w:cs="Arial"/>
                <w:sz w:val="21"/>
                <w:szCs w:val="21"/>
              </w:rPr>
              <w:fldChar w:fldCharType="separate"/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end"/>
            </w:r>
          </w:p>
          <w:p w14:paraId="70F0CDA5" w14:textId="77777777" w:rsidR="001353D0" w:rsidRDefault="001353D0" w:rsidP="001353D0">
            <w:pPr>
              <w:spacing w:line="276" w:lineRule="auto"/>
              <w:jc w:val="right"/>
              <w:rPr>
                <w:rFonts w:ascii="Century Gothic" w:hAnsi="Century Gothic" w:cs="Arial"/>
                <w:sz w:val="21"/>
                <w:szCs w:val="21"/>
              </w:rPr>
            </w:pP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t xml:space="preserve">Voie navigable (ADN) </w:t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sz w:val="21"/>
                <w:szCs w:val="21"/>
              </w:rPr>
            </w:r>
            <w:r w:rsidR="0080284A">
              <w:rPr>
                <w:rFonts w:ascii="Century Gothic" w:hAnsi="Century Gothic" w:cs="Arial"/>
                <w:sz w:val="21"/>
                <w:szCs w:val="21"/>
              </w:rPr>
              <w:fldChar w:fldCharType="separate"/>
            </w:r>
            <w:r w:rsidRPr="00CD4E96">
              <w:rPr>
                <w:rFonts w:ascii="Century Gothic" w:hAnsi="Century Gothic" w:cs="Arial"/>
                <w:sz w:val="21"/>
                <w:szCs w:val="21"/>
              </w:rPr>
              <w:fldChar w:fldCharType="end"/>
            </w:r>
          </w:p>
          <w:p w14:paraId="031ADFE7" w14:textId="2D011ED3" w:rsidR="001353D0" w:rsidRPr="00CD4E96" w:rsidRDefault="001353D0" w:rsidP="001353D0">
            <w:pPr>
              <w:spacing w:line="276" w:lineRule="auto"/>
              <w:jc w:val="right"/>
              <w:rPr>
                <w:rFonts w:ascii="Century Gothic" w:hAnsi="Century Gothic" w:cs="Arial"/>
                <w:sz w:val="21"/>
                <w:szCs w:val="21"/>
                <w:lang w:val="en-US"/>
              </w:rPr>
            </w:pPr>
            <w:r w:rsidRPr="00CD4E96">
              <w:rPr>
                <w:rFonts w:ascii="Century Gothic" w:hAnsi="Century Gothic" w:cs="Arial"/>
                <w:sz w:val="21"/>
                <w:szCs w:val="21"/>
                <w:lang w:val="en-US"/>
              </w:rPr>
              <w:t>Rail (RID)</w:t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7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80284A">
              <w:rPr>
                <w:rFonts w:ascii="Arial" w:hAnsi="Arial" w:cs="Arial"/>
                <w:sz w:val="22"/>
              </w:rPr>
            </w:r>
            <w:r w:rsidR="0080284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4AACA2D" w14:textId="50F5A857" w:rsidR="00393904" w:rsidRPr="00AC59ED" w:rsidRDefault="00CB169F" w:rsidP="00393904">
      <w:pPr>
        <w:rPr>
          <w:rFonts w:ascii="Century Gothic" w:hAnsi="Century Gothic" w:cs="Arial"/>
          <w:sz w:val="21"/>
          <w:szCs w:val="21"/>
          <w:lang w:val="en-US"/>
        </w:rPr>
      </w:pPr>
      <w:r w:rsidRPr="00AC59ED">
        <w:rPr>
          <w:rFonts w:ascii="Century Gothic" w:hAnsi="Century Gothic" w:cs="Arial"/>
          <w:sz w:val="21"/>
          <w:szCs w:val="21"/>
          <w:lang w:val="en-US"/>
        </w:rPr>
        <w:br/>
      </w:r>
    </w:p>
    <w:p w14:paraId="7B47DFC1" w14:textId="77777777" w:rsidR="00AC59ED" w:rsidRPr="00AC59ED" w:rsidRDefault="00AC59ED" w:rsidP="00393904">
      <w:pPr>
        <w:rPr>
          <w:rFonts w:ascii="Century Gothic" w:hAnsi="Century Gothic" w:cs="Arial"/>
          <w:sz w:val="21"/>
          <w:szCs w:val="21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3"/>
      </w:tblGrid>
      <w:tr w:rsidR="00393904" w14:paraId="11D74B49" w14:textId="77777777" w:rsidTr="009847CF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671AFFE1" w14:textId="77777777" w:rsidR="00393904" w:rsidRPr="009847CF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t>Le demandeur</w:t>
            </w:r>
          </w:p>
        </w:tc>
      </w:tr>
      <w:tr w:rsidR="00393904" w14:paraId="7DC3CFED" w14:textId="77777777" w:rsidTr="0031600B">
        <w:trPr>
          <w:trHeight w:val="397"/>
          <w:jc w:val="center"/>
        </w:trPr>
        <w:tc>
          <w:tcPr>
            <w:tcW w:w="3539" w:type="dxa"/>
            <w:vAlign w:val="center"/>
          </w:tcPr>
          <w:p w14:paraId="0B6FDC41" w14:textId="77777777" w:rsidR="00393904" w:rsidRPr="009847CF" w:rsidRDefault="004A610D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Nom de</w:t>
            </w:r>
            <w:r w:rsidR="00393904" w:rsidRPr="009847CF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393904" w:rsidRPr="009847CF">
              <w:rPr>
                <w:rFonts w:ascii="Century Gothic" w:hAnsi="Century Gothic" w:cs="Arial"/>
                <w:bCs/>
                <w:sz w:val="21"/>
                <w:szCs w:val="21"/>
              </w:rPr>
              <w:t>l’organisme</w:t>
            </w:r>
          </w:p>
        </w:tc>
        <w:tc>
          <w:tcPr>
            <w:tcW w:w="5673" w:type="dxa"/>
            <w:vAlign w:val="center"/>
          </w:tcPr>
          <w:p w14:paraId="5D616DF2" w14:textId="77777777" w:rsidR="00393904" w:rsidRPr="009847CF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393904" w14:paraId="3308993E" w14:textId="77777777" w:rsidTr="0031600B">
        <w:trPr>
          <w:trHeight w:val="397"/>
          <w:jc w:val="center"/>
        </w:trPr>
        <w:tc>
          <w:tcPr>
            <w:tcW w:w="3539" w:type="dxa"/>
            <w:vAlign w:val="center"/>
          </w:tcPr>
          <w:p w14:paraId="5C0CB055" w14:textId="77777777" w:rsidR="00393904" w:rsidRPr="009847CF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Numéro d’entreprise (*)</w:t>
            </w:r>
          </w:p>
        </w:tc>
        <w:tc>
          <w:tcPr>
            <w:tcW w:w="5673" w:type="dxa"/>
            <w:vAlign w:val="center"/>
          </w:tcPr>
          <w:p w14:paraId="6DD582D2" w14:textId="77777777" w:rsidR="00393904" w:rsidRPr="009847CF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C3335C" w14:paraId="2BBC67A9" w14:textId="77777777" w:rsidTr="0031600B">
        <w:trPr>
          <w:trHeight w:val="397"/>
          <w:jc w:val="center"/>
        </w:trPr>
        <w:tc>
          <w:tcPr>
            <w:tcW w:w="3539" w:type="dxa"/>
            <w:vAlign w:val="center"/>
          </w:tcPr>
          <w:p w14:paraId="6BEBA92D" w14:textId="75D397F3" w:rsidR="00C3335C" w:rsidRPr="009847CF" w:rsidRDefault="00C3335C" w:rsidP="00C3335C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Statut de l’organisme</w:t>
            </w:r>
            <w:r w:rsidR="0031600B">
              <w:rPr>
                <w:rFonts w:ascii="Century Gothic" w:hAnsi="Century Gothic" w:cs="Arial"/>
                <w:sz w:val="21"/>
                <w:szCs w:val="21"/>
              </w:rPr>
              <w:t xml:space="preserve"> (</w:t>
            </w:r>
            <w:r w:rsidR="0031600B" w:rsidRPr="000D160F">
              <w:rPr>
                <w:rFonts w:ascii="Century Gothic" w:hAnsi="Century Gothic" w:cs="Arial"/>
                <w:i/>
                <w:iCs/>
                <w:sz w:val="21"/>
                <w:szCs w:val="21"/>
              </w:rPr>
              <w:t>asbl, etc</w:t>
            </w:r>
            <w:r w:rsidR="0031600B">
              <w:rPr>
                <w:rFonts w:ascii="Century Gothic" w:hAnsi="Century Gothic" w:cs="Arial"/>
                <w:sz w:val="21"/>
                <w:szCs w:val="21"/>
              </w:rPr>
              <w:t>.)</w:t>
            </w:r>
          </w:p>
        </w:tc>
        <w:tc>
          <w:tcPr>
            <w:tcW w:w="5673" w:type="dxa"/>
            <w:vAlign w:val="center"/>
          </w:tcPr>
          <w:p w14:paraId="4AC61264" w14:textId="4FF5B5E1" w:rsidR="00C3335C" w:rsidRPr="009847CF" w:rsidRDefault="00C3335C" w:rsidP="00C3335C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393904" w14:paraId="6D3D08CA" w14:textId="77777777" w:rsidTr="0031600B">
        <w:trPr>
          <w:trHeight w:val="397"/>
          <w:jc w:val="center"/>
        </w:trPr>
        <w:tc>
          <w:tcPr>
            <w:tcW w:w="3539" w:type="dxa"/>
            <w:vAlign w:val="center"/>
          </w:tcPr>
          <w:p w14:paraId="75E1965B" w14:textId="77777777" w:rsidR="00393904" w:rsidRPr="009847CF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5673" w:type="dxa"/>
            <w:vAlign w:val="center"/>
          </w:tcPr>
          <w:p w14:paraId="6A522AB3" w14:textId="77777777" w:rsidR="00393904" w:rsidRPr="009847CF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393904" w14:paraId="5119BC18" w14:textId="77777777" w:rsidTr="0031600B">
        <w:trPr>
          <w:trHeight w:val="397"/>
          <w:jc w:val="center"/>
        </w:trPr>
        <w:tc>
          <w:tcPr>
            <w:tcW w:w="3539" w:type="dxa"/>
            <w:vAlign w:val="center"/>
          </w:tcPr>
          <w:p w14:paraId="59871F93" w14:textId="77777777" w:rsidR="00393904" w:rsidRPr="009847CF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Code postal, commune, pays</w:t>
            </w:r>
          </w:p>
        </w:tc>
        <w:tc>
          <w:tcPr>
            <w:tcW w:w="5673" w:type="dxa"/>
            <w:vAlign w:val="center"/>
          </w:tcPr>
          <w:p w14:paraId="2FD31D59" w14:textId="77777777" w:rsidR="00393904" w:rsidRPr="009847CF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393904" w14:paraId="343C715E" w14:textId="77777777" w:rsidTr="0031600B">
        <w:trPr>
          <w:trHeight w:val="397"/>
          <w:jc w:val="center"/>
        </w:trPr>
        <w:tc>
          <w:tcPr>
            <w:tcW w:w="3539" w:type="dxa"/>
            <w:vAlign w:val="center"/>
          </w:tcPr>
          <w:p w14:paraId="6351B99C" w14:textId="77777777" w:rsidR="00393904" w:rsidRPr="009847CF" w:rsidRDefault="004A610D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Nom du</w:t>
            </w:r>
            <w:r w:rsidR="00393904" w:rsidRPr="009847CF">
              <w:rPr>
                <w:rFonts w:ascii="Century Gothic" w:hAnsi="Century Gothic" w:cs="Arial"/>
                <w:sz w:val="21"/>
                <w:szCs w:val="21"/>
              </w:rPr>
              <w:t xml:space="preserve"> demandeur, fonction</w:t>
            </w:r>
          </w:p>
        </w:tc>
        <w:tc>
          <w:tcPr>
            <w:tcW w:w="5673" w:type="dxa"/>
            <w:vAlign w:val="center"/>
          </w:tcPr>
          <w:p w14:paraId="514A8E28" w14:textId="77777777" w:rsidR="00393904" w:rsidRPr="009847CF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" w:name="Tekstvak5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4"/>
          </w:p>
        </w:tc>
      </w:tr>
      <w:tr w:rsidR="00393904" w14:paraId="01CF2392" w14:textId="77777777" w:rsidTr="0031600B">
        <w:trPr>
          <w:trHeight w:val="397"/>
          <w:jc w:val="center"/>
        </w:trPr>
        <w:tc>
          <w:tcPr>
            <w:tcW w:w="3539" w:type="dxa"/>
            <w:vAlign w:val="center"/>
          </w:tcPr>
          <w:p w14:paraId="0DD5FF04" w14:textId="77777777" w:rsidR="00393904" w:rsidRPr="009847CF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>Langue(s) des cours dispensés</w:t>
            </w:r>
          </w:p>
        </w:tc>
        <w:tc>
          <w:tcPr>
            <w:tcW w:w="5673" w:type="dxa"/>
            <w:vAlign w:val="center"/>
          </w:tcPr>
          <w:p w14:paraId="65A4E417" w14:textId="17DD7352" w:rsidR="00393904" w:rsidRPr="009847CF" w:rsidRDefault="00393904" w:rsidP="00B41C83">
            <w:pPr>
              <w:tabs>
                <w:tab w:val="left" w:pos="1872"/>
                <w:tab w:val="left" w:pos="4212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français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5"/>
            <w:r w:rsid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</w:t>
            </w:r>
            <w:r w:rsidR="0031600B">
              <w:rPr>
                <w:rFonts w:ascii="Century Gothic" w:hAnsi="Century Gothic" w:cs="Arial"/>
                <w:bCs/>
                <w:sz w:val="21"/>
                <w:szCs w:val="21"/>
              </w:rPr>
              <w:t xml:space="preserve"> </w:t>
            </w:r>
            <w:r w:rsid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néerlandais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6"/>
            <w:r w:rsid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</w:t>
            </w:r>
            <w:r w:rsidR="0031600B">
              <w:rPr>
                <w:rFonts w:ascii="Century Gothic" w:hAnsi="Century Gothic" w:cs="Arial"/>
                <w:bCs/>
                <w:sz w:val="21"/>
                <w:szCs w:val="21"/>
              </w:rPr>
              <w:t xml:space="preserve"> </w:t>
            </w:r>
            <w:r w:rsid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allemand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02944A05" w14:textId="0F9F75D6" w:rsidR="00393904" w:rsidRPr="00AC59ED" w:rsidRDefault="009847CF" w:rsidP="00393904">
      <w:pPr>
        <w:rPr>
          <w:rFonts w:ascii="Century Gothic" w:hAnsi="Century Gothic" w:cs="Arial"/>
          <w:b/>
          <w:sz w:val="18"/>
          <w:szCs w:val="16"/>
        </w:rPr>
      </w:pPr>
      <w:r w:rsidRPr="00AC59ED">
        <w:rPr>
          <w:rFonts w:ascii="Century Gothic" w:hAnsi="Century Gothic" w:cs="Arial"/>
          <w:bCs/>
          <w:sz w:val="18"/>
          <w:szCs w:val="16"/>
        </w:rPr>
        <w:t xml:space="preserve">     </w:t>
      </w:r>
      <w:r w:rsidR="00393904" w:rsidRPr="00AC59ED">
        <w:rPr>
          <w:rFonts w:ascii="Century Gothic" w:hAnsi="Century Gothic" w:cs="Arial"/>
          <w:bCs/>
          <w:sz w:val="18"/>
          <w:szCs w:val="16"/>
        </w:rPr>
        <w:t xml:space="preserve">(*) </w:t>
      </w:r>
      <w:r w:rsidR="004A610D" w:rsidRPr="00AC59ED">
        <w:rPr>
          <w:rFonts w:ascii="Century Gothic" w:hAnsi="Century Gothic" w:cs="Arial"/>
          <w:bCs/>
          <w:sz w:val="18"/>
          <w:szCs w:val="16"/>
        </w:rPr>
        <w:t>Si d’application</w:t>
      </w:r>
    </w:p>
    <w:p w14:paraId="0DE85B38" w14:textId="77777777" w:rsidR="00393904" w:rsidRPr="00AC59ED" w:rsidRDefault="00393904" w:rsidP="00393904">
      <w:pPr>
        <w:rPr>
          <w:rFonts w:ascii="Century Gothic" w:hAnsi="Century Gothic" w:cs="Arial"/>
          <w:b/>
          <w:sz w:val="21"/>
          <w:szCs w:val="21"/>
        </w:rPr>
      </w:pPr>
    </w:p>
    <w:p w14:paraId="26001CB4" w14:textId="19A04134" w:rsidR="00393904" w:rsidRPr="00AC59ED" w:rsidRDefault="00393904" w:rsidP="00393904">
      <w:pPr>
        <w:rPr>
          <w:rFonts w:ascii="Century Gothic" w:hAnsi="Century Gothic" w:cs="Arial"/>
          <w:b/>
          <w:sz w:val="21"/>
          <w:szCs w:val="21"/>
        </w:rPr>
      </w:pPr>
    </w:p>
    <w:p w14:paraId="33F22508" w14:textId="77777777" w:rsidR="00AC59ED" w:rsidRPr="00AC59ED" w:rsidRDefault="00AC59ED" w:rsidP="00393904">
      <w:pPr>
        <w:rPr>
          <w:rFonts w:ascii="Century Gothic" w:hAnsi="Century Gothic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393904" w14:paraId="2B4401E0" w14:textId="77777777" w:rsidTr="009847CF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6D59DB6E" w14:textId="77777777" w:rsidR="00393904" w:rsidRPr="003E1AF0" w:rsidRDefault="00393904" w:rsidP="00B41C83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t>Administration</w:t>
            </w:r>
          </w:p>
        </w:tc>
      </w:tr>
      <w:tr w:rsidR="00393904" w14:paraId="5827D451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6B08AC0A" w14:textId="77777777" w:rsidR="00393904" w:rsidRPr="003E1AF0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Nom</w:t>
            </w:r>
          </w:p>
        </w:tc>
        <w:tc>
          <w:tcPr>
            <w:tcW w:w="5684" w:type="dxa"/>
            <w:vAlign w:val="center"/>
          </w:tcPr>
          <w:p w14:paraId="46BCE847" w14:textId="77777777" w:rsidR="00393904" w:rsidRPr="003E1AF0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8" w:name="Tekstvak12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8"/>
          </w:p>
        </w:tc>
      </w:tr>
      <w:tr w:rsidR="00393904" w14:paraId="244E0F82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0B09102E" w14:textId="77777777" w:rsidR="00393904" w:rsidRPr="003E1AF0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5684" w:type="dxa"/>
            <w:vAlign w:val="center"/>
          </w:tcPr>
          <w:p w14:paraId="75BE65A3" w14:textId="77777777" w:rsidR="00393904" w:rsidRPr="003E1AF0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9" w:name="Tekstvak7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9"/>
          </w:p>
        </w:tc>
      </w:tr>
      <w:tr w:rsidR="00393904" w14:paraId="19561358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61B5BA47" w14:textId="77777777" w:rsidR="00393904" w:rsidRPr="003E1AF0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5684" w:type="dxa"/>
            <w:vAlign w:val="center"/>
          </w:tcPr>
          <w:p w14:paraId="13B81DA6" w14:textId="77777777" w:rsidR="00393904" w:rsidRPr="003E1AF0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0" w:name="Tekstvak8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0"/>
          </w:p>
        </w:tc>
      </w:tr>
      <w:tr w:rsidR="00393904" w14:paraId="14A091F6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1630C6A0" w14:textId="6C65166D" w:rsidR="00393904" w:rsidRPr="003E1AF0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Nom de la personne de contact</w:t>
            </w:r>
          </w:p>
        </w:tc>
        <w:tc>
          <w:tcPr>
            <w:tcW w:w="5684" w:type="dxa"/>
            <w:vAlign w:val="center"/>
          </w:tcPr>
          <w:p w14:paraId="6840AFAE" w14:textId="77777777" w:rsidR="00393904" w:rsidRPr="003E1AF0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11" w:name="Tekstvak9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393904" w14:paraId="5C4FC450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6F0C457C" w14:textId="77777777" w:rsidR="00393904" w:rsidRPr="003E1AF0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Téléphone</w:t>
            </w:r>
          </w:p>
        </w:tc>
        <w:tc>
          <w:tcPr>
            <w:tcW w:w="5684" w:type="dxa"/>
            <w:vAlign w:val="center"/>
          </w:tcPr>
          <w:p w14:paraId="44D28BF3" w14:textId="77777777" w:rsidR="00393904" w:rsidRPr="003E1AF0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2" w:name="Tekstvak10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393904" w14:paraId="62AA7E81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7B2B257F" w14:textId="77777777" w:rsidR="00393904" w:rsidRPr="003E1AF0" w:rsidRDefault="00393904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E-mail</w:t>
            </w:r>
          </w:p>
        </w:tc>
        <w:tc>
          <w:tcPr>
            <w:tcW w:w="5684" w:type="dxa"/>
            <w:vAlign w:val="center"/>
          </w:tcPr>
          <w:p w14:paraId="414A83AE" w14:textId="77777777" w:rsidR="00393904" w:rsidRPr="003E1AF0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3" w:name="Tekstvak11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3"/>
          </w:p>
        </w:tc>
      </w:tr>
    </w:tbl>
    <w:p w14:paraId="41C401F7" w14:textId="77777777" w:rsidR="00393904" w:rsidRPr="00AC59ED" w:rsidRDefault="00393904" w:rsidP="00393904">
      <w:pPr>
        <w:rPr>
          <w:rFonts w:ascii="Century Gothic" w:hAnsi="Century Gothic" w:cs="Arial"/>
          <w:b/>
          <w:sz w:val="21"/>
          <w:szCs w:val="21"/>
        </w:rPr>
      </w:pPr>
    </w:p>
    <w:p w14:paraId="65A06950" w14:textId="12E5EE7A" w:rsidR="00AC59ED" w:rsidRDefault="00AC59ED" w:rsidP="00AC59ED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19FA6823" w14:textId="77777777" w:rsidR="00FD7318" w:rsidRPr="00AC59ED" w:rsidRDefault="00FD7318" w:rsidP="00AC59ED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1CF29BA1" w14:textId="0579DBB8" w:rsidR="00AA1C6B" w:rsidRPr="00AA1C6B" w:rsidRDefault="00AA1C6B" w:rsidP="00AA1C6B">
      <w:pPr>
        <w:pStyle w:val="Paragraphedeliste"/>
        <w:numPr>
          <w:ilvl w:val="0"/>
          <w:numId w:val="12"/>
        </w:numPr>
        <w:rPr>
          <w:rFonts w:ascii="Century Gothic" w:hAnsi="Century Gothic" w:cs="Arial"/>
          <w:b/>
          <w:sz w:val="22"/>
          <w:szCs w:val="16"/>
          <w:u w:val="single"/>
        </w:rPr>
      </w:pPr>
      <w:r w:rsidRPr="00AA1C6B">
        <w:rPr>
          <w:rFonts w:ascii="Century Gothic" w:hAnsi="Century Gothic" w:cs="Arial"/>
          <w:b/>
          <w:sz w:val="22"/>
          <w:szCs w:val="16"/>
          <w:u w:val="single"/>
        </w:rPr>
        <w:lastRenderedPageBreak/>
        <w:t>Infrastructure</w:t>
      </w:r>
    </w:p>
    <w:p w14:paraId="40658D98" w14:textId="01E4B5E5" w:rsidR="00C3335C" w:rsidRPr="00457BCD" w:rsidRDefault="00C3335C" w:rsidP="00393904">
      <w:pPr>
        <w:rPr>
          <w:rFonts w:ascii="Century Gothic" w:hAnsi="Century Gothic" w:cs="Arial"/>
          <w:b/>
          <w:sz w:val="21"/>
          <w:szCs w:val="21"/>
        </w:rPr>
      </w:pPr>
    </w:p>
    <w:p w14:paraId="3D213A0C" w14:textId="77777777" w:rsidR="00AA1C6B" w:rsidRPr="00457BCD" w:rsidRDefault="00AA1C6B" w:rsidP="00AA1C6B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A1C6B" w:rsidRPr="00F4522E" w14:paraId="1E689F9D" w14:textId="77777777" w:rsidTr="00B41C83">
        <w:trPr>
          <w:jc w:val="center"/>
        </w:trPr>
        <w:tc>
          <w:tcPr>
            <w:tcW w:w="9214" w:type="dxa"/>
          </w:tcPr>
          <w:p w14:paraId="664FCC97" w14:textId="6069CCCD" w:rsidR="00AA1C6B" w:rsidRPr="00F4522E" w:rsidRDefault="00AA1C6B" w:rsidP="00723AEF">
            <w:pPr>
              <w:ind w:right="-289"/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 xml:space="preserve">Remplissez ci-dessous les données du ou des locaux </w:t>
            </w:r>
            <w:r w:rsidRPr="00F4522E">
              <w:rPr>
                <w:rFonts w:ascii="Century Gothic" w:hAnsi="Century Gothic" w:cs="Arial"/>
                <w:bCs/>
                <w:sz w:val="21"/>
                <w:szCs w:val="21"/>
              </w:rPr>
              <w:t>utilisés dans le cadre de la formation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br/>
              <w:t>et a</w:t>
            </w:r>
            <w:r w:rsidRPr="00F4522E">
              <w:rPr>
                <w:rFonts w:ascii="Century Gothic" w:hAnsi="Century Gothic" w:cs="Arial"/>
                <w:sz w:val="21"/>
                <w:szCs w:val="21"/>
              </w:rPr>
              <w:t xml:space="preserve">ttribuez un numéro de suite pour chaque </w:t>
            </w:r>
            <w:r>
              <w:rPr>
                <w:rFonts w:ascii="Century Gothic" w:hAnsi="Century Gothic" w:cs="Arial"/>
                <w:sz w:val="21"/>
                <w:szCs w:val="21"/>
              </w:rPr>
              <w:t>local</w:t>
            </w:r>
            <w:r w:rsidRPr="00F4522E">
              <w:rPr>
                <w:rFonts w:ascii="Century Gothic" w:hAnsi="Century Gothic" w:cs="Arial"/>
                <w:sz w:val="21"/>
                <w:szCs w:val="21"/>
              </w:rPr>
              <w:t xml:space="preserve"> utilisé.</w:t>
            </w:r>
            <w:r w:rsidR="00C16937">
              <w:rPr>
                <w:rFonts w:ascii="Century Gothic" w:hAnsi="Century Gothic" w:cs="Arial"/>
                <w:sz w:val="21"/>
                <w:szCs w:val="21"/>
              </w:rPr>
              <w:t xml:space="preserve"> Ajoutez des encadrés si cela </w:t>
            </w:r>
            <w:r w:rsidR="00C16937">
              <w:rPr>
                <w:rFonts w:ascii="Century Gothic" w:hAnsi="Century Gothic" w:cs="Arial"/>
                <w:sz w:val="21"/>
                <w:szCs w:val="21"/>
              </w:rPr>
              <w:br/>
              <w:t>est nécessaire.</w:t>
            </w:r>
          </w:p>
        </w:tc>
      </w:tr>
    </w:tbl>
    <w:p w14:paraId="2EC00CF3" w14:textId="77777777" w:rsidR="00AA1C6B" w:rsidRDefault="00AA1C6B" w:rsidP="00AA1C6B">
      <w:pPr>
        <w:ind w:right="-288"/>
        <w:rPr>
          <w:rFonts w:ascii="Century Gothic" w:hAnsi="Century Gothic" w:cs="Arial"/>
          <w:sz w:val="21"/>
          <w:szCs w:val="21"/>
        </w:rPr>
      </w:pPr>
    </w:p>
    <w:p w14:paraId="18BD81A0" w14:textId="77777777" w:rsidR="00AA1C6B" w:rsidRPr="00F4522E" w:rsidRDefault="00AA1C6B" w:rsidP="00AA1C6B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A1C6B" w:rsidRPr="00F4522E" w14:paraId="195F49AA" w14:textId="77777777" w:rsidTr="00B41C83">
        <w:trPr>
          <w:trHeight w:val="397"/>
          <w:jc w:val="center"/>
        </w:trPr>
        <w:tc>
          <w:tcPr>
            <w:tcW w:w="3168" w:type="dxa"/>
            <w:vAlign w:val="center"/>
          </w:tcPr>
          <w:p w14:paraId="39228535" w14:textId="11EE7BE1" w:rsidR="00AA1C6B" w:rsidRPr="00F4522E" w:rsidRDefault="00AA1C6B" w:rsidP="00B41C83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Numéro 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de local</w:t>
            </w:r>
          </w:p>
        </w:tc>
        <w:tc>
          <w:tcPr>
            <w:tcW w:w="6044" w:type="dxa"/>
            <w:vAlign w:val="center"/>
          </w:tcPr>
          <w:p w14:paraId="7C5D10ED" w14:textId="77777777" w:rsidR="00AA1C6B" w:rsidRPr="00F4522E" w:rsidRDefault="00AA1C6B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4"/>
          </w:p>
        </w:tc>
      </w:tr>
      <w:tr w:rsidR="00AA1C6B" w:rsidRPr="00F4522E" w14:paraId="45858F33" w14:textId="77777777" w:rsidTr="00B41C83">
        <w:trPr>
          <w:trHeight w:hRule="exact" w:val="737"/>
          <w:jc w:val="center"/>
        </w:trPr>
        <w:tc>
          <w:tcPr>
            <w:tcW w:w="3168" w:type="dxa"/>
            <w:vAlign w:val="center"/>
          </w:tcPr>
          <w:p w14:paraId="7047F65D" w14:textId="77777777" w:rsidR="00AA1C6B" w:rsidRPr="00F4522E" w:rsidRDefault="00AA1C6B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6044" w:type="dxa"/>
            <w:vAlign w:val="center"/>
          </w:tcPr>
          <w:p w14:paraId="13C346F3" w14:textId="77777777" w:rsidR="00AA1C6B" w:rsidRPr="00F4522E" w:rsidRDefault="00AA1C6B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AA1C6B" w:rsidRPr="00F4522E" w14:paraId="5AC127B2" w14:textId="77777777" w:rsidTr="00B41C83">
        <w:trPr>
          <w:trHeight w:val="397"/>
          <w:jc w:val="center"/>
        </w:trPr>
        <w:tc>
          <w:tcPr>
            <w:tcW w:w="3168" w:type="dxa"/>
            <w:vAlign w:val="center"/>
          </w:tcPr>
          <w:p w14:paraId="2FD376D6" w14:textId="77777777" w:rsidR="00AA1C6B" w:rsidRPr="00F4522E" w:rsidRDefault="00AA1C6B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5E82CB61" w14:textId="77777777" w:rsidR="00AA1C6B" w:rsidRPr="00F4522E" w:rsidRDefault="00AA1C6B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3F1CC13D" w14:textId="77777777" w:rsidR="00AA1C6B" w:rsidRPr="00F4522E" w:rsidRDefault="00AA1C6B" w:rsidP="00AA1C6B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A1C6B" w:rsidRPr="00F4522E" w14:paraId="0A5645B4" w14:textId="77777777" w:rsidTr="00B41C83">
        <w:trPr>
          <w:trHeight w:val="397"/>
          <w:jc w:val="center"/>
        </w:trPr>
        <w:tc>
          <w:tcPr>
            <w:tcW w:w="3168" w:type="dxa"/>
            <w:vAlign w:val="center"/>
          </w:tcPr>
          <w:p w14:paraId="4D2E1860" w14:textId="6E4D7E0D" w:rsidR="00AA1C6B" w:rsidRPr="00F4522E" w:rsidRDefault="00AA1C6B" w:rsidP="00B41C83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Numéro 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de local</w:t>
            </w:r>
          </w:p>
        </w:tc>
        <w:tc>
          <w:tcPr>
            <w:tcW w:w="6044" w:type="dxa"/>
            <w:vAlign w:val="center"/>
          </w:tcPr>
          <w:p w14:paraId="7C6A0532" w14:textId="77777777" w:rsidR="00AA1C6B" w:rsidRPr="00F4522E" w:rsidRDefault="00AA1C6B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AA1C6B" w:rsidRPr="00F4522E" w14:paraId="7DEADA4F" w14:textId="77777777" w:rsidTr="00B41C83">
        <w:trPr>
          <w:trHeight w:hRule="exact" w:val="737"/>
          <w:jc w:val="center"/>
        </w:trPr>
        <w:tc>
          <w:tcPr>
            <w:tcW w:w="3168" w:type="dxa"/>
            <w:vAlign w:val="center"/>
          </w:tcPr>
          <w:p w14:paraId="6506063E" w14:textId="77777777" w:rsidR="00AA1C6B" w:rsidRPr="00F4522E" w:rsidRDefault="00AA1C6B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6044" w:type="dxa"/>
            <w:vAlign w:val="center"/>
          </w:tcPr>
          <w:p w14:paraId="332A6ED6" w14:textId="77777777" w:rsidR="00AA1C6B" w:rsidRPr="00F4522E" w:rsidRDefault="00AA1C6B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AA1C6B" w:rsidRPr="00F4522E" w14:paraId="75E787B6" w14:textId="77777777" w:rsidTr="00B41C83">
        <w:trPr>
          <w:trHeight w:val="397"/>
          <w:jc w:val="center"/>
        </w:trPr>
        <w:tc>
          <w:tcPr>
            <w:tcW w:w="3168" w:type="dxa"/>
            <w:vAlign w:val="center"/>
          </w:tcPr>
          <w:p w14:paraId="35C60F59" w14:textId="77777777" w:rsidR="00AA1C6B" w:rsidRPr="00F4522E" w:rsidRDefault="00AA1C6B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0A478C8C" w14:textId="77777777" w:rsidR="00AA1C6B" w:rsidRPr="00F4522E" w:rsidRDefault="00AA1C6B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14:paraId="4E4E3B71" w14:textId="77777777" w:rsidR="00AA1C6B" w:rsidRPr="00F4522E" w:rsidRDefault="00AA1C6B" w:rsidP="00AA1C6B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AA1C6B" w:rsidRPr="00F4522E" w14:paraId="170DD0E3" w14:textId="77777777" w:rsidTr="00B41C83">
        <w:trPr>
          <w:trHeight w:val="397"/>
          <w:jc w:val="center"/>
        </w:trPr>
        <w:tc>
          <w:tcPr>
            <w:tcW w:w="3168" w:type="dxa"/>
            <w:vAlign w:val="center"/>
          </w:tcPr>
          <w:p w14:paraId="2A4B2E4D" w14:textId="4B5B0490" w:rsidR="00AA1C6B" w:rsidRPr="00F4522E" w:rsidRDefault="00AA1C6B" w:rsidP="00B41C83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Numéro 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de local</w:t>
            </w:r>
          </w:p>
        </w:tc>
        <w:tc>
          <w:tcPr>
            <w:tcW w:w="6044" w:type="dxa"/>
            <w:vAlign w:val="center"/>
          </w:tcPr>
          <w:p w14:paraId="213C080E" w14:textId="77777777" w:rsidR="00AA1C6B" w:rsidRPr="00F4522E" w:rsidRDefault="00AA1C6B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AA1C6B" w:rsidRPr="00F4522E" w14:paraId="5A554490" w14:textId="77777777" w:rsidTr="00B41C83">
        <w:trPr>
          <w:trHeight w:hRule="exact" w:val="1021"/>
          <w:jc w:val="center"/>
        </w:trPr>
        <w:tc>
          <w:tcPr>
            <w:tcW w:w="3168" w:type="dxa"/>
            <w:vAlign w:val="center"/>
          </w:tcPr>
          <w:p w14:paraId="19A8A9BE" w14:textId="77777777" w:rsidR="00AA1C6B" w:rsidRPr="00F4522E" w:rsidRDefault="00AA1C6B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6044" w:type="dxa"/>
            <w:vAlign w:val="center"/>
          </w:tcPr>
          <w:p w14:paraId="7684A906" w14:textId="77777777" w:rsidR="00AA1C6B" w:rsidRPr="00F4522E" w:rsidRDefault="00AA1C6B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AA1C6B" w:rsidRPr="00F4522E" w14:paraId="4A61C210" w14:textId="77777777" w:rsidTr="00B41C83">
        <w:trPr>
          <w:trHeight w:val="397"/>
          <w:jc w:val="center"/>
        </w:trPr>
        <w:tc>
          <w:tcPr>
            <w:tcW w:w="3168" w:type="dxa"/>
            <w:vAlign w:val="center"/>
          </w:tcPr>
          <w:p w14:paraId="14342C0C" w14:textId="77777777" w:rsidR="00AA1C6B" w:rsidRPr="00F4522E" w:rsidRDefault="00AA1C6B" w:rsidP="00B41C83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308A72C5" w14:textId="77777777" w:rsidR="00AA1C6B" w:rsidRPr="00F4522E" w:rsidRDefault="00AA1C6B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14:paraId="3E22CD03" w14:textId="08E7D659" w:rsidR="00C3335C" w:rsidRDefault="00C3335C" w:rsidP="00393904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D7318" w:rsidRPr="00F4522E" w14:paraId="761ABB2B" w14:textId="77777777" w:rsidTr="0074095B">
        <w:trPr>
          <w:trHeight w:val="397"/>
          <w:jc w:val="center"/>
        </w:trPr>
        <w:tc>
          <w:tcPr>
            <w:tcW w:w="3168" w:type="dxa"/>
            <w:vAlign w:val="center"/>
          </w:tcPr>
          <w:p w14:paraId="76E81B0B" w14:textId="77777777" w:rsidR="00FD7318" w:rsidRPr="00F4522E" w:rsidRDefault="00FD7318" w:rsidP="0074095B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Numéro 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de local</w:t>
            </w:r>
          </w:p>
        </w:tc>
        <w:tc>
          <w:tcPr>
            <w:tcW w:w="6044" w:type="dxa"/>
            <w:vAlign w:val="center"/>
          </w:tcPr>
          <w:p w14:paraId="41626072" w14:textId="77777777" w:rsidR="00FD7318" w:rsidRPr="00F4522E" w:rsidRDefault="00FD7318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D7318" w:rsidRPr="00F4522E" w14:paraId="0152D959" w14:textId="77777777" w:rsidTr="0074095B">
        <w:trPr>
          <w:trHeight w:hRule="exact" w:val="1021"/>
          <w:jc w:val="center"/>
        </w:trPr>
        <w:tc>
          <w:tcPr>
            <w:tcW w:w="3168" w:type="dxa"/>
            <w:vAlign w:val="center"/>
          </w:tcPr>
          <w:p w14:paraId="7A8B64F1" w14:textId="77777777" w:rsidR="00FD7318" w:rsidRPr="00F4522E" w:rsidRDefault="00FD7318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6044" w:type="dxa"/>
            <w:vAlign w:val="center"/>
          </w:tcPr>
          <w:p w14:paraId="50AC695C" w14:textId="77777777" w:rsidR="00FD7318" w:rsidRPr="00F4522E" w:rsidRDefault="00FD7318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D7318" w:rsidRPr="00F4522E" w14:paraId="2C6FF69B" w14:textId="77777777" w:rsidTr="0074095B">
        <w:trPr>
          <w:trHeight w:val="397"/>
          <w:jc w:val="center"/>
        </w:trPr>
        <w:tc>
          <w:tcPr>
            <w:tcW w:w="3168" w:type="dxa"/>
            <w:vAlign w:val="center"/>
          </w:tcPr>
          <w:p w14:paraId="6268E686" w14:textId="77777777" w:rsidR="00FD7318" w:rsidRPr="00F4522E" w:rsidRDefault="00FD7318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6D608F8D" w14:textId="77777777" w:rsidR="00FD7318" w:rsidRPr="00F4522E" w:rsidRDefault="00FD7318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14:paraId="4116B706" w14:textId="235EB391" w:rsidR="00FD7318" w:rsidRDefault="00FD7318" w:rsidP="00393904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D7318" w:rsidRPr="00F4522E" w14:paraId="0EE73448" w14:textId="77777777" w:rsidTr="0074095B">
        <w:trPr>
          <w:trHeight w:val="397"/>
          <w:jc w:val="center"/>
        </w:trPr>
        <w:tc>
          <w:tcPr>
            <w:tcW w:w="3168" w:type="dxa"/>
            <w:vAlign w:val="center"/>
          </w:tcPr>
          <w:p w14:paraId="256120EC" w14:textId="77777777" w:rsidR="00FD7318" w:rsidRPr="00F4522E" w:rsidRDefault="00FD7318" w:rsidP="0074095B">
            <w:pPr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Numéro 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de local</w:t>
            </w:r>
          </w:p>
        </w:tc>
        <w:tc>
          <w:tcPr>
            <w:tcW w:w="6044" w:type="dxa"/>
            <w:vAlign w:val="center"/>
          </w:tcPr>
          <w:p w14:paraId="1A38C4EB" w14:textId="77777777" w:rsidR="00FD7318" w:rsidRPr="00F4522E" w:rsidRDefault="00FD7318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D7318" w:rsidRPr="00F4522E" w14:paraId="78E6F7D4" w14:textId="77777777" w:rsidTr="0074095B">
        <w:trPr>
          <w:trHeight w:hRule="exact" w:val="1021"/>
          <w:jc w:val="center"/>
        </w:trPr>
        <w:tc>
          <w:tcPr>
            <w:tcW w:w="3168" w:type="dxa"/>
            <w:vAlign w:val="center"/>
          </w:tcPr>
          <w:p w14:paraId="56CD5784" w14:textId="77777777" w:rsidR="00FD7318" w:rsidRPr="00F4522E" w:rsidRDefault="00FD7318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6044" w:type="dxa"/>
            <w:vAlign w:val="center"/>
          </w:tcPr>
          <w:p w14:paraId="1EA346FC" w14:textId="77777777" w:rsidR="00FD7318" w:rsidRPr="00F4522E" w:rsidRDefault="00FD7318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FD7318" w:rsidRPr="00F4522E" w14:paraId="5D63E77B" w14:textId="77777777" w:rsidTr="0074095B">
        <w:trPr>
          <w:trHeight w:val="397"/>
          <w:jc w:val="center"/>
        </w:trPr>
        <w:tc>
          <w:tcPr>
            <w:tcW w:w="3168" w:type="dxa"/>
            <w:vAlign w:val="center"/>
          </w:tcPr>
          <w:p w14:paraId="4FBE6864" w14:textId="77777777" w:rsidR="00FD7318" w:rsidRPr="00F4522E" w:rsidRDefault="00FD7318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6044" w:type="dxa"/>
            <w:vAlign w:val="center"/>
          </w:tcPr>
          <w:p w14:paraId="56B79F37" w14:textId="77777777" w:rsidR="00FD7318" w:rsidRPr="00F4522E" w:rsidRDefault="00FD7318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F4522E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F4522E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14:paraId="031B92D4" w14:textId="77777777" w:rsidR="00FD7318" w:rsidRDefault="00FD7318" w:rsidP="00393904">
      <w:pPr>
        <w:rPr>
          <w:rFonts w:ascii="Arial" w:hAnsi="Arial" w:cs="Arial"/>
          <w:b/>
          <w:sz w:val="22"/>
          <w:szCs w:val="16"/>
        </w:rPr>
      </w:pPr>
    </w:p>
    <w:p w14:paraId="68FCC89A" w14:textId="461002B0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6F43E649" w14:textId="2D46D770" w:rsidR="00FD7318" w:rsidRDefault="00FD7318" w:rsidP="00393904">
      <w:pPr>
        <w:rPr>
          <w:rFonts w:ascii="Arial" w:hAnsi="Arial" w:cs="Arial"/>
          <w:b/>
          <w:sz w:val="22"/>
          <w:szCs w:val="16"/>
        </w:rPr>
      </w:pPr>
    </w:p>
    <w:p w14:paraId="12FDDEF0" w14:textId="3EC444C6" w:rsidR="00FD7318" w:rsidRDefault="0074095B" w:rsidP="00393904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br w:type="page"/>
      </w:r>
    </w:p>
    <w:p w14:paraId="0545047C" w14:textId="299CB293" w:rsidR="00AA1C6B" w:rsidRPr="00AA1C6B" w:rsidRDefault="00AA1C6B" w:rsidP="00AA1C6B">
      <w:pPr>
        <w:pStyle w:val="Paragraphedeliste"/>
        <w:numPr>
          <w:ilvl w:val="0"/>
          <w:numId w:val="12"/>
        </w:numPr>
        <w:rPr>
          <w:rFonts w:ascii="Century Gothic" w:hAnsi="Century Gothic" w:cs="Arial"/>
          <w:b/>
          <w:sz w:val="22"/>
          <w:szCs w:val="16"/>
          <w:u w:val="single"/>
        </w:rPr>
      </w:pPr>
      <w:r w:rsidRPr="00AA1C6B">
        <w:rPr>
          <w:rFonts w:ascii="Century Gothic" w:hAnsi="Century Gothic" w:cs="Arial"/>
          <w:b/>
          <w:sz w:val="22"/>
          <w:szCs w:val="16"/>
          <w:u w:val="single"/>
        </w:rPr>
        <w:lastRenderedPageBreak/>
        <w:t>Formateurs</w:t>
      </w:r>
    </w:p>
    <w:p w14:paraId="64169C91" w14:textId="14726D5E" w:rsidR="00AA1C6B" w:rsidRPr="00457BCD" w:rsidRDefault="00AA1C6B" w:rsidP="00393904">
      <w:pPr>
        <w:rPr>
          <w:rFonts w:ascii="Century Gothic" w:hAnsi="Century Gothic" w:cs="Arial"/>
          <w:b/>
          <w:sz w:val="21"/>
          <w:szCs w:val="21"/>
        </w:rPr>
      </w:pPr>
    </w:p>
    <w:p w14:paraId="510BC565" w14:textId="77777777" w:rsidR="00AA1C6B" w:rsidRPr="00457BCD" w:rsidRDefault="00AA1C6B" w:rsidP="00AA1C6B">
      <w:pPr>
        <w:ind w:right="-288"/>
        <w:rPr>
          <w:rFonts w:ascii="Century Gothic" w:hAnsi="Century Gothic" w:cs="Arial"/>
          <w:sz w:val="21"/>
          <w:szCs w:val="21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A1C6B" w:rsidRPr="00B704BC" w14:paraId="688DB5A5" w14:textId="77777777" w:rsidTr="00B41C83">
        <w:trPr>
          <w:jc w:val="center"/>
        </w:trPr>
        <w:tc>
          <w:tcPr>
            <w:tcW w:w="9214" w:type="dxa"/>
            <w:vAlign w:val="center"/>
          </w:tcPr>
          <w:p w14:paraId="4BA087FC" w14:textId="4A76D939" w:rsidR="00AA1C6B" w:rsidRPr="00B704BC" w:rsidRDefault="00AA1C6B" w:rsidP="00B41C83">
            <w:pPr>
              <w:ind w:right="-288"/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Complétez ci-dessous les données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relatives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à la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ou aux 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personne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s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qui dispense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nt 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le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s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br/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cours.</w:t>
            </w:r>
            <w:r w:rsidR="00C16937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</w:t>
            </w:r>
            <w:r w:rsidR="00C16937">
              <w:rPr>
                <w:rFonts w:ascii="Century Gothic" w:hAnsi="Century Gothic" w:cs="Arial"/>
                <w:sz w:val="21"/>
                <w:szCs w:val="21"/>
              </w:rPr>
              <w:t>Ajoutez des encadrés si cela est nécessaire.</w:t>
            </w:r>
          </w:p>
        </w:tc>
      </w:tr>
    </w:tbl>
    <w:p w14:paraId="1F7E78C0" w14:textId="77777777" w:rsidR="00AA1C6B" w:rsidRPr="00B704BC" w:rsidRDefault="00AA1C6B" w:rsidP="00AA1C6B">
      <w:pPr>
        <w:ind w:right="-288"/>
        <w:rPr>
          <w:rFonts w:ascii="Century Gothic" w:hAnsi="Century Gothic" w:cs="Arial"/>
          <w:sz w:val="21"/>
          <w:szCs w:val="21"/>
          <w:lang w:val="fr-BE"/>
        </w:rPr>
      </w:pPr>
    </w:p>
    <w:p w14:paraId="51EB1040" w14:textId="77777777" w:rsidR="00AA1C6B" w:rsidRPr="00B704BC" w:rsidRDefault="00AA1C6B" w:rsidP="00AA1C6B">
      <w:pPr>
        <w:ind w:right="-288"/>
        <w:rPr>
          <w:rFonts w:ascii="Century Gothic" w:hAnsi="Century Gothic" w:cs="Arial"/>
          <w:sz w:val="21"/>
          <w:szCs w:val="21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102079" w:rsidRPr="00B704BC" w14:paraId="73F807CA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3D8F6250" w14:textId="77777777" w:rsidR="00102079" w:rsidRPr="00B704BC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Nom </w:t>
            </w:r>
          </w:p>
        </w:tc>
        <w:tc>
          <w:tcPr>
            <w:tcW w:w="5504" w:type="dxa"/>
            <w:vAlign w:val="center"/>
          </w:tcPr>
          <w:p w14:paraId="40BB7EB0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5FC6180D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0D4FD921" w14:textId="77777777" w:rsidR="00102079" w:rsidRPr="00B704BC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Prénom</w:t>
            </w:r>
          </w:p>
        </w:tc>
        <w:tc>
          <w:tcPr>
            <w:tcW w:w="5504" w:type="dxa"/>
            <w:vAlign w:val="center"/>
          </w:tcPr>
          <w:p w14:paraId="4B498D7F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6D8CDA93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4D959F89" w14:textId="77777777" w:rsidR="00102079" w:rsidRPr="00B704BC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Date de naissance</w:t>
            </w:r>
          </w:p>
        </w:tc>
        <w:tc>
          <w:tcPr>
            <w:tcW w:w="5504" w:type="dxa"/>
            <w:vAlign w:val="center"/>
          </w:tcPr>
          <w:p w14:paraId="00162B6E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79E06CD6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4FAA1B69" w14:textId="77777777" w:rsidR="00102079" w:rsidRPr="00B704BC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Numéro de la carte d’identité ou du passeport</w:t>
            </w:r>
          </w:p>
        </w:tc>
        <w:tc>
          <w:tcPr>
            <w:tcW w:w="5504" w:type="dxa"/>
            <w:vAlign w:val="center"/>
          </w:tcPr>
          <w:p w14:paraId="4BEA62E3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6D3D75F8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31BC4DCC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Adresse (rue, numéro, boîte)</w:t>
            </w:r>
          </w:p>
        </w:tc>
        <w:tc>
          <w:tcPr>
            <w:tcW w:w="5504" w:type="dxa"/>
            <w:vAlign w:val="center"/>
          </w:tcPr>
          <w:p w14:paraId="20014EEC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14410779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69E39ACF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Code postal, commune</w:t>
            </w:r>
          </w:p>
        </w:tc>
        <w:tc>
          <w:tcPr>
            <w:tcW w:w="5504" w:type="dxa"/>
            <w:vAlign w:val="center"/>
          </w:tcPr>
          <w:p w14:paraId="5BB6F0CE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1F54B252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1DC8715E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>
              <w:rPr>
                <w:rFonts w:ascii="Century Gothic" w:hAnsi="Century Gothic" w:cs="Arial"/>
                <w:bCs/>
                <w:sz w:val="21"/>
                <w:szCs w:val="21"/>
              </w:rPr>
              <w:t>N</w:t>
            </w:r>
            <w:r w:rsidRPr="00A7569B">
              <w:rPr>
                <w:rFonts w:ascii="Century Gothic" w:hAnsi="Century Gothic" w:cs="Arial"/>
                <w:bCs/>
                <w:sz w:val="21"/>
                <w:szCs w:val="21"/>
              </w:rPr>
              <w:t>ature d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 xml:space="preserve">u </w:t>
            </w:r>
            <w:r w:rsidRPr="00A7569B">
              <w:rPr>
                <w:rFonts w:ascii="Century Gothic" w:hAnsi="Century Gothic" w:cs="Arial"/>
                <w:bCs/>
                <w:sz w:val="21"/>
                <w:szCs w:val="21"/>
              </w:rPr>
              <w:t>lien juridique avec l'organisme demandeur</w:t>
            </w:r>
          </w:p>
        </w:tc>
        <w:tc>
          <w:tcPr>
            <w:tcW w:w="5504" w:type="dxa"/>
            <w:vAlign w:val="center"/>
          </w:tcPr>
          <w:p w14:paraId="2DB1F6C5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102079" w:rsidRPr="00B704BC" w14:paraId="3B67D09F" w14:textId="77777777" w:rsidTr="0074095B">
        <w:trPr>
          <w:trHeight w:val="567"/>
          <w:jc w:val="center"/>
        </w:trPr>
        <w:tc>
          <w:tcPr>
            <w:tcW w:w="3708" w:type="dxa"/>
            <w:vAlign w:val="center"/>
          </w:tcPr>
          <w:p w14:paraId="0F49A399" w14:textId="77777777" w:rsidR="00102079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sz w:val="21"/>
                <w:szCs w:val="21"/>
              </w:rPr>
              <w:t xml:space="preserve">Formation(s) donnée(s) 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br/>
              <w:t>[classe(s) + mode(s) de transport]</w:t>
            </w:r>
          </w:p>
        </w:tc>
        <w:tc>
          <w:tcPr>
            <w:tcW w:w="5504" w:type="dxa"/>
            <w:vAlign w:val="center"/>
          </w:tcPr>
          <w:p w14:paraId="1715D3B7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102079" w:rsidRPr="00B704BC" w14:paraId="3406F08B" w14:textId="77777777" w:rsidTr="0074095B">
        <w:trPr>
          <w:trHeight w:val="1474"/>
          <w:jc w:val="center"/>
        </w:trPr>
        <w:tc>
          <w:tcPr>
            <w:tcW w:w="3708" w:type="dxa"/>
            <w:vAlign w:val="center"/>
          </w:tcPr>
          <w:p w14:paraId="18BB45FF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Date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de validité du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(ou des)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certificat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de formation pour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la ou les classes de marchandises concernées et pour le ou les modes de transport concernés</w:t>
            </w:r>
          </w:p>
        </w:tc>
        <w:tc>
          <w:tcPr>
            <w:tcW w:w="5504" w:type="dxa"/>
            <w:vAlign w:val="center"/>
          </w:tcPr>
          <w:p w14:paraId="63790021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695A5A18" w14:textId="77777777" w:rsidTr="0074095B">
        <w:trPr>
          <w:trHeight w:val="1814"/>
          <w:jc w:val="center"/>
        </w:trPr>
        <w:tc>
          <w:tcPr>
            <w:tcW w:w="3708" w:type="dxa"/>
            <w:vAlign w:val="center"/>
          </w:tcPr>
          <w:p w14:paraId="0946D652" w14:textId="77777777" w:rsidR="00102079" w:rsidRPr="00B704BC" w:rsidRDefault="00102079" w:rsidP="0074095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Autre(s) diplôme(s) ou certificat(s)</w:t>
            </w:r>
          </w:p>
        </w:tc>
        <w:tc>
          <w:tcPr>
            <w:tcW w:w="5504" w:type="dxa"/>
            <w:vAlign w:val="center"/>
          </w:tcPr>
          <w:p w14:paraId="7D98C8C0" w14:textId="77777777" w:rsidR="00102079" w:rsidRPr="00B704BC" w:rsidRDefault="00102079" w:rsidP="0074095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0D81CF6B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4A3F3DBC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Langue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(*)</w:t>
            </w:r>
          </w:p>
        </w:tc>
        <w:tc>
          <w:tcPr>
            <w:tcW w:w="5504" w:type="dxa"/>
            <w:vAlign w:val="center"/>
          </w:tcPr>
          <w:p w14:paraId="7730282A" w14:textId="77777777" w:rsidR="00102079" w:rsidRPr="00B704BC" w:rsidRDefault="00102079" w:rsidP="0074095B">
            <w:pPr>
              <w:tabs>
                <w:tab w:val="left" w:pos="1692"/>
                <w:tab w:val="left" w:pos="403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français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néerlandais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          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allemand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</w:p>
        </w:tc>
      </w:tr>
    </w:tbl>
    <w:p w14:paraId="00C06930" w14:textId="492CDC8B" w:rsidR="00AA1C6B" w:rsidRPr="00B704BC" w:rsidRDefault="00AA1C6B" w:rsidP="00AA1C6B">
      <w:pPr>
        <w:rPr>
          <w:rFonts w:ascii="Century Gothic" w:hAnsi="Century Gothic" w:cs="Arial"/>
          <w:sz w:val="21"/>
          <w:szCs w:val="21"/>
          <w:lang w:val="fr-BE"/>
        </w:rPr>
      </w:pPr>
    </w:p>
    <w:p w14:paraId="708FFB60" w14:textId="3758EC38" w:rsidR="00AA1C6B" w:rsidRPr="00B704BC" w:rsidRDefault="00AA1C6B" w:rsidP="00AA1C6B">
      <w:pPr>
        <w:rPr>
          <w:rFonts w:ascii="Century Gothic" w:hAnsi="Century Gothic" w:cs="Arial"/>
          <w:sz w:val="21"/>
          <w:szCs w:val="21"/>
          <w:lang w:val="fr-BE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(*) Signalez toutes les langues dans l</w:t>
      </w:r>
      <w:r w:rsidR="00457BCD">
        <w:rPr>
          <w:rFonts w:ascii="Century Gothic" w:hAnsi="Century Gothic" w:cs="Arial"/>
          <w:sz w:val="21"/>
          <w:szCs w:val="21"/>
          <w:lang w:val="fr-BE"/>
        </w:rPr>
        <w:t>es</w:t>
      </w:r>
      <w:r w:rsidRPr="00B704BC">
        <w:rPr>
          <w:rFonts w:ascii="Century Gothic" w:hAnsi="Century Gothic" w:cs="Arial"/>
          <w:sz w:val="21"/>
          <w:szCs w:val="21"/>
          <w:lang w:val="fr-BE"/>
        </w:rPr>
        <w:t>quelle</w:t>
      </w:r>
      <w:r w:rsidR="00457BCD">
        <w:rPr>
          <w:rFonts w:ascii="Century Gothic" w:hAnsi="Century Gothic" w:cs="Arial"/>
          <w:sz w:val="21"/>
          <w:szCs w:val="21"/>
          <w:lang w:val="fr-BE"/>
        </w:rPr>
        <w:t>s</w:t>
      </w: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</w:t>
      </w:r>
      <w:r w:rsidR="00457BCD">
        <w:rPr>
          <w:rFonts w:ascii="Century Gothic" w:hAnsi="Century Gothic" w:cs="Arial"/>
          <w:sz w:val="21"/>
          <w:szCs w:val="21"/>
          <w:lang w:val="fr-BE"/>
        </w:rPr>
        <w:t>le formateur</w:t>
      </w: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donne la formation.</w:t>
      </w:r>
    </w:p>
    <w:p w14:paraId="04DA7656" w14:textId="4B33C098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1B7063AF" w14:textId="0E4B91D5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2DE30228" w14:textId="4C94CFAE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03F02DC4" w14:textId="24A9A59D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1B433628" w14:textId="2D24514D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654FC785" w14:textId="733D3A35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0EEEFF30" w14:textId="7D23733E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5409171F" w14:textId="3CE6A636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778327DA" w14:textId="47E371F3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7B97644B" w14:textId="52FEC1F1" w:rsidR="00AA1C6B" w:rsidRDefault="00AA1C6B" w:rsidP="00393904">
      <w:pPr>
        <w:rPr>
          <w:rFonts w:ascii="Arial" w:hAnsi="Arial" w:cs="Arial"/>
          <w:b/>
          <w:sz w:val="22"/>
          <w:szCs w:val="16"/>
        </w:rPr>
      </w:pPr>
    </w:p>
    <w:p w14:paraId="78FB5BCF" w14:textId="77777777" w:rsidR="00457BCD" w:rsidRPr="00B704BC" w:rsidRDefault="00457BCD" w:rsidP="00457BCD">
      <w:pPr>
        <w:ind w:right="-288"/>
        <w:rPr>
          <w:rFonts w:ascii="Century Gothic" w:hAnsi="Century Gothic" w:cs="Arial"/>
          <w:sz w:val="21"/>
          <w:szCs w:val="21"/>
          <w:lang w:val="fr-BE"/>
        </w:rPr>
      </w:pPr>
    </w:p>
    <w:p w14:paraId="640F612E" w14:textId="384B158E" w:rsidR="00457BCD" w:rsidRDefault="00457BCD" w:rsidP="00457BCD">
      <w:pPr>
        <w:rPr>
          <w:rFonts w:ascii="Century Gothic" w:hAnsi="Century Gothic" w:cs="Arial"/>
          <w:sz w:val="21"/>
          <w:szCs w:val="21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102079" w:rsidRPr="00B704BC" w14:paraId="5FAAD31E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481AD1FD" w14:textId="77777777" w:rsidR="00102079" w:rsidRPr="00B704BC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lastRenderedPageBreak/>
              <w:t xml:space="preserve">Nom </w:t>
            </w:r>
          </w:p>
        </w:tc>
        <w:tc>
          <w:tcPr>
            <w:tcW w:w="5504" w:type="dxa"/>
            <w:vAlign w:val="center"/>
          </w:tcPr>
          <w:p w14:paraId="47F6BC83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2A7BF062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37720475" w14:textId="77777777" w:rsidR="00102079" w:rsidRPr="00B704BC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Prénom</w:t>
            </w:r>
          </w:p>
        </w:tc>
        <w:tc>
          <w:tcPr>
            <w:tcW w:w="5504" w:type="dxa"/>
            <w:vAlign w:val="center"/>
          </w:tcPr>
          <w:p w14:paraId="2C21DF30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0A54FA3D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6FC19F10" w14:textId="77777777" w:rsidR="00102079" w:rsidRPr="00B704BC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Date de naissance</w:t>
            </w:r>
          </w:p>
        </w:tc>
        <w:tc>
          <w:tcPr>
            <w:tcW w:w="5504" w:type="dxa"/>
            <w:vAlign w:val="center"/>
          </w:tcPr>
          <w:p w14:paraId="7200233E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3BF4A9FF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79109B3F" w14:textId="77777777" w:rsidR="00102079" w:rsidRPr="00B704BC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Numéro de la carte d’identité ou du passeport</w:t>
            </w:r>
          </w:p>
        </w:tc>
        <w:tc>
          <w:tcPr>
            <w:tcW w:w="5504" w:type="dxa"/>
            <w:vAlign w:val="center"/>
          </w:tcPr>
          <w:p w14:paraId="0D20BCB8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180D2747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342A7C98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Adresse (rue, numéro, boîte)</w:t>
            </w:r>
          </w:p>
        </w:tc>
        <w:tc>
          <w:tcPr>
            <w:tcW w:w="5504" w:type="dxa"/>
            <w:vAlign w:val="center"/>
          </w:tcPr>
          <w:p w14:paraId="5CFAAEB4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07CF2311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4BA89A3F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Code postal, commune</w:t>
            </w:r>
          </w:p>
        </w:tc>
        <w:tc>
          <w:tcPr>
            <w:tcW w:w="5504" w:type="dxa"/>
            <w:vAlign w:val="center"/>
          </w:tcPr>
          <w:p w14:paraId="1E32395B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37C0DCF2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3080EFD6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>
              <w:rPr>
                <w:rFonts w:ascii="Century Gothic" w:hAnsi="Century Gothic" w:cs="Arial"/>
                <w:bCs/>
                <w:sz w:val="21"/>
                <w:szCs w:val="21"/>
              </w:rPr>
              <w:t>N</w:t>
            </w:r>
            <w:r w:rsidRPr="00A7569B">
              <w:rPr>
                <w:rFonts w:ascii="Century Gothic" w:hAnsi="Century Gothic" w:cs="Arial"/>
                <w:bCs/>
                <w:sz w:val="21"/>
                <w:szCs w:val="21"/>
              </w:rPr>
              <w:t>ature d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 xml:space="preserve">u </w:t>
            </w:r>
            <w:r w:rsidRPr="00A7569B">
              <w:rPr>
                <w:rFonts w:ascii="Century Gothic" w:hAnsi="Century Gothic" w:cs="Arial"/>
                <w:bCs/>
                <w:sz w:val="21"/>
                <w:szCs w:val="21"/>
              </w:rPr>
              <w:t>lien juridique avec l'organisme demandeur</w:t>
            </w:r>
          </w:p>
        </w:tc>
        <w:tc>
          <w:tcPr>
            <w:tcW w:w="5504" w:type="dxa"/>
            <w:vAlign w:val="center"/>
          </w:tcPr>
          <w:p w14:paraId="5D7DA21B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102079" w:rsidRPr="00B704BC" w14:paraId="4A0B2920" w14:textId="77777777" w:rsidTr="0074095B">
        <w:trPr>
          <w:trHeight w:val="567"/>
          <w:jc w:val="center"/>
        </w:trPr>
        <w:tc>
          <w:tcPr>
            <w:tcW w:w="3708" w:type="dxa"/>
            <w:vAlign w:val="center"/>
          </w:tcPr>
          <w:p w14:paraId="7CE90268" w14:textId="77777777" w:rsidR="00102079" w:rsidRDefault="00102079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sz w:val="21"/>
                <w:szCs w:val="21"/>
              </w:rPr>
              <w:t xml:space="preserve">Formation(s) donnée(s) 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br/>
              <w:t>[classe(s) + mode(s) de transport]</w:t>
            </w:r>
          </w:p>
        </w:tc>
        <w:tc>
          <w:tcPr>
            <w:tcW w:w="5504" w:type="dxa"/>
            <w:vAlign w:val="center"/>
          </w:tcPr>
          <w:p w14:paraId="120E4F76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102079" w:rsidRPr="00B704BC" w14:paraId="0F4C1BDA" w14:textId="77777777" w:rsidTr="0074095B">
        <w:trPr>
          <w:trHeight w:val="1474"/>
          <w:jc w:val="center"/>
        </w:trPr>
        <w:tc>
          <w:tcPr>
            <w:tcW w:w="3708" w:type="dxa"/>
            <w:vAlign w:val="center"/>
          </w:tcPr>
          <w:p w14:paraId="29358080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Date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de validité du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(ou des)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certificat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de formation pour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la ou les classes de marchandises concernées et pour le ou les modes de transport concernés</w:t>
            </w:r>
          </w:p>
        </w:tc>
        <w:tc>
          <w:tcPr>
            <w:tcW w:w="5504" w:type="dxa"/>
            <w:vAlign w:val="center"/>
          </w:tcPr>
          <w:p w14:paraId="048F7A1B" w14:textId="77777777" w:rsidR="00102079" w:rsidRPr="00B704BC" w:rsidRDefault="00102079" w:rsidP="0074095B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0C5DC6C5" w14:textId="77777777" w:rsidTr="0074095B">
        <w:trPr>
          <w:trHeight w:val="1814"/>
          <w:jc w:val="center"/>
        </w:trPr>
        <w:tc>
          <w:tcPr>
            <w:tcW w:w="3708" w:type="dxa"/>
            <w:vAlign w:val="center"/>
          </w:tcPr>
          <w:p w14:paraId="75D53CF4" w14:textId="77777777" w:rsidR="00102079" w:rsidRPr="00B704BC" w:rsidRDefault="00102079" w:rsidP="0074095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Autre(s) diplôme(s) ou certificat(s)</w:t>
            </w:r>
          </w:p>
        </w:tc>
        <w:tc>
          <w:tcPr>
            <w:tcW w:w="5504" w:type="dxa"/>
            <w:vAlign w:val="center"/>
          </w:tcPr>
          <w:p w14:paraId="109056C7" w14:textId="77777777" w:rsidR="00102079" w:rsidRPr="00B704BC" w:rsidRDefault="00102079" w:rsidP="0074095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102079" w:rsidRPr="00B704BC" w14:paraId="703F7E8E" w14:textId="77777777" w:rsidTr="0074095B">
        <w:trPr>
          <w:trHeight w:val="397"/>
          <w:jc w:val="center"/>
        </w:trPr>
        <w:tc>
          <w:tcPr>
            <w:tcW w:w="3708" w:type="dxa"/>
            <w:vAlign w:val="center"/>
          </w:tcPr>
          <w:p w14:paraId="049F2912" w14:textId="77777777" w:rsidR="00102079" w:rsidRPr="00B704BC" w:rsidRDefault="00102079" w:rsidP="0074095B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Langue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(*)</w:t>
            </w:r>
          </w:p>
        </w:tc>
        <w:tc>
          <w:tcPr>
            <w:tcW w:w="5504" w:type="dxa"/>
            <w:vAlign w:val="center"/>
          </w:tcPr>
          <w:p w14:paraId="68F73F2D" w14:textId="77777777" w:rsidR="00102079" w:rsidRPr="00B704BC" w:rsidRDefault="00102079" w:rsidP="0074095B">
            <w:pPr>
              <w:tabs>
                <w:tab w:val="left" w:pos="1692"/>
                <w:tab w:val="left" w:pos="403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français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néerlandais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          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allemand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80284A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</w:p>
        </w:tc>
      </w:tr>
    </w:tbl>
    <w:p w14:paraId="3386BD08" w14:textId="77777777" w:rsidR="00102079" w:rsidRPr="00B704BC" w:rsidRDefault="00102079" w:rsidP="00457BCD">
      <w:pPr>
        <w:rPr>
          <w:rFonts w:ascii="Century Gothic" w:hAnsi="Century Gothic" w:cs="Arial"/>
          <w:sz w:val="21"/>
          <w:szCs w:val="21"/>
          <w:lang w:val="fr-BE"/>
        </w:rPr>
      </w:pPr>
    </w:p>
    <w:p w14:paraId="3D101FAA" w14:textId="77777777" w:rsidR="00457BCD" w:rsidRPr="00B704BC" w:rsidRDefault="00457BCD" w:rsidP="00457BCD">
      <w:pPr>
        <w:rPr>
          <w:rFonts w:ascii="Century Gothic" w:hAnsi="Century Gothic" w:cs="Arial"/>
          <w:sz w:val="21"/>
          <w:szCs w:val="21"/>
          <w:lang w:val="fr-BE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(*) Signalez toutes les langues dans l</w:t>
      </w:r>
      <w:r>
        <w:rPr>
          <w:rFonts w:ascii="Century Gothic" w:hAnsi="Century Gothic" w:cs="Arial"/>
          <w:sz w:val="21"/>
          <w:szCs w:val="21"/>
          <w:lang w:val="fr-BE"/>
        </w:rPr>
        <w:t>es</w:t>
      </w:r>
      <w:r w:rsidRPr="00B704BC">
        <w:rPr>
          <w:rFonts w:ascii="Century Gothic" w:hAnsi="Century Gothic" w:cs="Arial"/>
          <w:sz w:val="21"/>
          <w:szCs w:val="21"/>
          <w:lang w:val="fr-BE"/>
        </w:rPr>
        <w:t>quelle</w:t>
      </w:r>
      <w:r>
        <w:rPr>
          <w:rFonts w:ascii="Century Gothic" w:hAnsi="Century Gothic" w:cs="Arial"/>
          <w:sz w:val="21"/>
          <w:szCs w:val="21"/>
          <w:lang w:val="fr-BE"/>
        </w:rPr>
        <w:t>s</w:t>
      </w: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</w:t>
      </w:r>
      <w:r>
        <w:rPr>
          <w:rFonts w:ascii="Century Gothic" w:hAnsi="Century Gothic" w:cs="Arial"/>
          <w:sz w:val="21"/>
          <w:szCs w:val="21"/>
          <w:lang w:val="fr-BE"/>
        </w:rPr>
        <w:t>le formateur</w:t>
      </w: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donne la formation.</w:t>
      </w:r>
    </w:p>
    <w:p w14:paraId="12632E05" w14:textId="2CAAFA5A" w:rsidR="00AA1C6B" w:rsidRDefault="00AA1C6B" w:rsidP="00393904">
      <w:pPr>
        <w:rPr>
          <w:rFonts w:ascii="Century Gothic" w:hAnsi="Century Gothic" w:cs="Arial"/>
          <w:b/>
          <w:sz w:val="21"/>
          <w:szCs w:val="21"/>
        </w:rPr>
      </w:pPr>
    </w:p>
    <w:p w14:paraId="36532B3C" w14:textId="77777777" w:rsidR="00102079" w:rsidRP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3C5FE98C" w14:textId="3361D17C" w:rsidR="00AA1C6B" w:rsidRPr="00102079" w:rsidRDefault="00AA1C6B" w:rsidP="00393904">
      <w:pPr>
        <w:rPr>
          <w:rFonts w:ascii="Century Gothic" w:hAnsi="Century Gothic" w:cs="Arial"/>
          <w:b/>
          <w:sz w:val="21"/>
          <w:szCs w:val="21"/>
        </w:rPr>
      </w:pPr>
    </w:p>
    <w:p w14:paraId="4AAE63AE" w14:textId="3E550D4A" w:rsidR="00AA1C6B" w:rsidRPr="00102079" w:rsidRDefault="00AA1C6B" w:rsidP="00393904">
      <w:pPr>
        <w:rPr>
          <w:rFonts w:ascii="Century Gothic" w:hAnsi="Century Gothic" w:cs="Arial"/>
          <w:b/>
          <w:sz w:val="21"/>
          <w:szCs w:val="21"/>
        </w:rPr>
      </w:pPr>
    </w:p>
    <w:p w14:paraId="5FEBAAEB" w14:textId="58BD0715" w:rsidR="00AA1C6B" w:rsidRDefault="00AA1C6B" w:rsidP="00393904">
      <w:pPr>
        <w:rPr>
          <w:rFonts w:ascii="Century Gothic" w:hAnsi="Century Gothic" w:cs="Arial"/>
          <w:b/>
          <w:sz w:val="21"/>
          <w:szCs w:val="21"/>
        </w:rPr>
      </w:pPr>
    </w:p>
    <w:p w14:paraId="66C59B67" w14:textId="37E1E60B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704306A4" w14:textId="07428964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1E9D76D4" w14:textId="71B55382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54519265" w14:textId="6AE1AA3B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6E4C869A" w14:textId="37418CE6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68C717D0" w14:textId="01EFA6A6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61D8DE68" w14:textId="796F8728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46A10F47" w14:textId="6EC2DE90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44E12D8D" w14:textId="249596DF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19C9AB40" w14:textId="5883E11E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566015F6" w14:textId="799952E2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0A0D9593" w14:textId="26EFE8EB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5CC74B0C" w14:textId="3497BE61" w:rsidR="00102079" w:rsidRDefault="00102079" w:rsidP="00393904">
      <w:pPr>
        <w:rPr>
          <w:rFonts w:ascii="Century Gothic" w:hAnsi="Century Gothic" w:cs="Arial"/>
          <w:b/>
          <w:sz w:val="21"/>
          <w:szCs w:val="21"/>
        </w:rPr>
      </w:pPr>
    </w:p>
    <w:p w14:paraId="57F8D778" w14:textId="75CAC72D" w:rsidR="00102079" w:rsidRDefault="0074095B" w:rsidP="00393904">
      <w:pPr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br w:type="page"/>
      </w:r>
    </w:p>
    <w:p w14:paraId="41F7F81F" w14:textId="0BCE7AF3" w:rsidR="00102079" w:rsidRPr="0074095B" w:rsidRDefault="00102079" w:rsidP="00102079">
      <w:pPr>
        <w:pStyle w:val="Paragraphedeliste"/>
        <w:numPr>
          <w:ilvl w:val="0"/>
          <w:numId w:val="12"/>
        </w:numPr>
        <w:rPr>
          <w:rFonts w:ascii="Century Gothic" w:hAnsi="Century Gothic" w:cs="Arial"/>
          <w:b/>
          <w:sz w:val="22"/>
          <w:szCs w:val="22"/>
          <w:u w:val="single"/>
        </w:rPr>
      </w:pPr>
      <w:r w:rsidRPr="0074095B">
        <w:rPr>
          <w:rFonts w:ascii="Century Gothic" w:hAnsi="Century Gothic" w:cs="Arial"/>
          <w:b/>
          <w:sz w:val="22"/>
          <w:szCs w:val="22"/>
          <w:u w:val="single"/>
        </w:rPr>
        <w:lastRenderedPageBreak/>
        <w:t>Matériel didactique disponible</w:t>
      </w:r>
    </w:p>
    <w:p w14:paraId="7A3FAAE8" w14:textId="0066E338" w:rsidR="00102079" w:rsidRDefault="00102079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105F6A66" w14:textId="77777777" w:rsidR="00102079" w:rsidRPr="00137252" w:rsidRDefault="00102079" w:rsidP="00102079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102079" w:rsidRPr="00137252" w14:paraId="7E92310E" w14:textId="77777777" w:rsidTr="0074095B">
        <w:trPr>
          <w:trHeight w:val="397"/>
          <w:jc w:val="center"/>
        </w:trPr>
        <w:tc>
          <w:tcPr>
            <w:tcW w:w="9212" w:type="dxa"/>
            <w:vAlign w:val="center"/>
          </w:tcPr>
          <w:p w14:paraId="3781832D" w14:textId="5E9504AC" w:rsidR="00102079" w:rsidRPr="00CD2F87" w:rsidRDefault="00102079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Décrivez ci-dessous la nature (présentation informatique, diapositives, syllabus, film, spécimens d’emballage, etc.) et la quantité de matériel didactique utilisé pour la ou les différentes formations dispensées. </w:t>
            </w:r>
            <w:r w:rsidR="00C16937">
              <w:rPr>
                <w:rFonts w:ascii="Century Gothic" w:hAnsi="Century Gothic" w:cs="Arial"/>
                <w:sz w:val="21"/>
                <w:szCs w:val="21"/>
              </w:rPr>
              <w:t>Ajoutez des encadrés si cela est nécessaire.</w:t>
            </w:r>
          </w:p>
        </w:tc>
      </w:tr>
    </w:tbl>
    <w:p w14:paraId="4970F2E0" w14:textId="77777777" w:rsidR="00102079" w:rsidRDefault="00102079" w:rsidP="00102079">
      <w:pPr>
        <w:rPr>
          <w:rFonts w:ascii="Century Gothic" w:hAnsi="Century Gothic" w:cs="Arial"/>
          <w:sz w:val="21"/>
          <w:szCs w:val="21"/>
        </w:rPr>
      </w:pPr>
    </w:p>
    <w:p w14:paraId="0D2260E8" w14:textId="77777777" w:rsidR="00102079" w:rsidRPr="00137252" w:rsidRDefault="00102079" w:rsidP="00102079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102079" w:rsidRPr="00137252" w14:paraId="58A49700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7AEC5C79" w14:textId="727B63D3" w:rsidR="00102079" w:rsidRPr="00102079" w:rsidRDefault="00102079" w:rsidP="0074095B">
            <w:pPr>
              <w:rPr>
                <w:rFonts w:ascii="Century Gothic" w:hAnsi="Century Gothic" w:cs="Arial"/>
                <w:b/>
                <w:i/>
                <w:iCs/>
                <w:sz w:val="21"/>
                <w:szCs w:val="21"/>
              </w:rPr>
            </w:pP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Matériel didactique disponible pour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la ou </w:t>
            </w: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les classes de marchandise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s </w:t>
            </w:r>
            <w:r w:rsidRPr="00B47DFF"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102079" w:rsidRPr="00137252" w14:paraId="1E0B1F09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3D41BD62" w14:textId="77777777" w:rsidR="00102079" w:rsidRPr="00E337C2" w:rsidRDefault="00102079" w:rsidP="0074095B">
            <w:pPr>
              <w:ind w:left="714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  <w:t>Partie commune</w:t>
            </w:r>
          </w:p>
        </w:tc>
      </w:tr>
      <w:tr w:rsidR="00102079" w:rsidRPr="00137252" w14:paraId="34BB5B4B" w14:textId="77777777" w:rsidTr="0074095B">
        <w:trPr>
          <w:trHeight w:val="1474"/>
          <w:jc w:val="center"/>
        </w:trPr>
        <w:tc>
          <w:tcPr>
            <w:tcW w:w="3528" w:type="dxa"/>
            <w:vAlign w:val="center"/>
          </w:tcPr>
          <w:p w14:paraId="2BB26C38" w14:textId="77777777" w:rsidR="00102079" w:rsidRPr="00137252" w:rsidRDefault="00102079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Nature et quantité de matériel didactique</w:t>
            </w:r>
          </w:p>
        </w:tc>
        <w:tc>
          <w:tcPr>
            <w:tcW w:w="5684" w:type="dxa"/>
            <w:vAlign w:val="center"/>
          </w:tcPr>
          <w:p w14:paraId="76EE72E9" w14:textId="77777777" w:rsidR="00102079" w:rsidRPr="00137252" w:rsidRDefault="00102079" w:rsidP="0074095B">
            <w:pPr>
              <w:tabs>
                <w:tab w:val="left" w:pos="1318"/>
                <w:tab w:val="left" w:pos="2168"/>
                <w:tab w:val="left" w:pos="5003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12AA0F76" w14:textId="77777777" w:rsidR="00102079" w:rsidRPr="00137252" w:rsidRDefault="00102079" w:rsidP="00102079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B47DFF" w:rsidRPr="00137252" w14:paraId="5CE3C72A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211FD2B9" w14:textId="29483D4C" w:rsidR="00B47DFF" w:rsidRPr="00137252" w:rsidRDefault="00B47DFF" w:rsidP="00B47DFF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Matériel didactique disponible pour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la ou </w:t>
            </w: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les classes de marchandise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s </w:t>
            </w:r>
            <w:r w:rsidRPr="00B47DFF"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102079" w:rsidRPr="00137252" w14:paraId="5E922F38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295C8CCC" w14:textId="108E66D0" w:rsidR="00102079" w:rsidRPr="00E337C2" w:rsidRDefault="00102079" w:rsidP="0074095B">
            <w:pPr>
              <w:tabs>
                <w:tab w:val="left" w:pos="792"/>
                <w:tab w:val="left" w:pos="1332"/>
              </w:tabs>
              <w:ind w:left="714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i/>
                <w:iCs/>
                <w:sz w:val="21"/>
                <w:szCs w:val="21"/>
              </w:rPr>
              <w:t>Partie spécifique</w:t>
            </w:r>
            <w:r w:rsidR="00B47DFF">
              <w:rPr>
                <w:rFonts w:ascii="Century Gothic" w:hAnsi="Century Gothic" w:cs="Arial"/>
                <w:i/>
                <w:iCs/>
                <w:sz w:val="21"/>
                <w:szCs w:val="21"/>
              </w:rPr>
              <w:t xml:space="preserve"> route</w:t>
            </w:r>
          </w:p>
        </w:tc>
      </w:tr>
      <w:tr w:rsidR="00102079" w:rsidRPr="00137252" w14:paraId="6828186E" w14:textId="77777777" w:rsidTr="0074095B">
        <w:trPr>
          <w:trHeight w:val="1474"/>
          <w:jc w:val="center"/>
        </w:trPr>
        <w:tc>
          <w:tcPr>
            <w:tcW w:w="3528" w:type="dxa"/>
            <w:vAlign w:val="center"/>
          </w:tcPr>
          <w:p w14:paraId="292A71A1" w14:textId="77777777" w:rsidR="00102079" w:rsidRPr="00137252" w:rsidRDefault="00102079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Nature et quantité de matériel didactique</w:t>
            </w:r>
          </w:p>
        </w:tc>
        <w:tc>
          <w:tcPr>
            <w:tcW w:w="5684" w:type="dxa"/>
            <w:vAlign w:val="center"/>
          </w:tcPr>
          <w:p w14:paraId="5C55F1BF" w14:textId="77777777" w:rsidR="00102079" w:rsidRPr="00137252" w:rsidRDefault="00102079" w:rsidP="0074095B">
            <w:pPr>
              <w:tabs>
                <w:tab w:val="left" w:pos="1318"/>
                <w:tab w:val="left" w:pos="2168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653E3150" w14:textId="77777777" w:rsidR="00102079" w:rsidRDefault="00102079" w:rsidP="00102079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B47DFF" w:rsidRPr="00137252" w14:paraId="1F10CC02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1DF6C5D9" w14:textId="12C951D2" w:rsidR="00B47DFF" w:rsidRPr="00137252" w:rsidRDefault="00B47DFF" w:rsidP="00B47DFF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Matériel didactique disponible pour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la ou </w:t>
            </w: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les classes de marchandise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s </w:t>
            </w:r>
            <w:r w:rsidRPr="00B47DFF"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B47DFF" w:rsidRPr="00137252" w14:paraId="5D79D2F7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626F28B7" w14:textId="2B298D1B" w:rsidR="00B47DFF" w:rsidRPr="00E337C2" w:rsidRDefault="00B47DFF" w:rsidP="00B47DFF">
            <w:pPr>
              <w:tabs>
                <w:tab w:val="left" w:pos="792"/>
                <w:tab w:val="left" w:pos="1332"/>
              </w:tabs>
              <w:ind w:left="714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i/>
                <w:iCs/>
                <w:sz w:val="21"/>
                <w:szCs w:val="21"/>
              </w:rPr>
              <w:t>Partie spécifique voie navigable</w:t>
            </w:r>
          </w:p>
        </w:tc>
      </w:tr>
      <w:tr w:rsidR="00102079" w:rsidRPr="00137252" w14:paraId="04CFBFC7" w14:textId="77777777" w:rsidTr="0074095B">
        <w:trPr>
          <w:trHeight w:val="1474"/>
          <w:jc w:val="center"/>
        </w:trPr>
        <w:tc>
          <w:tcPr>
            <w:tcW w:w="3528" w:type="dxa"/>
            <w:vAlign w:val="center"/>
          </w:tcPr>
          <w:p w14:paraId="259F2972" w14:textId="77777777" w:rsidR="00102079" w:rsidRPr="00137252" w:rsidRDefault="00102079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Nature et quantité de matériel didactique</w:t>
            </w:r>
          </w:p>
        </w:tc>
        <w:tc>
          <w:tcPr>
            <w:tcW w:w="5684" w:type="dxa"/>
            <w:vAlign w:val="center"/>
          </w:tcPr>
          <w:p w14:paraId="6605BA7A" w14:textId="77777777" w:rsidR="00102079" w:rsidRPr="00137252" w:rsidRDefault="00102079" w:rsidP="0074095B">
            <w:pPr>
              <w:tabs>
                <w:tab w:val="left" w:pos="1318"/>
                <w:tab w:val="left" w:pos="2168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506905CD" w14:textId="77777777" w:rsidR="00B47DFF" w:rsidRPr="00137252" w:rsidRDefault="00B47DFF" w:rsidP="00B47DFF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B47DFF" w:rsidRPr="00137252" w14:paraId="58264114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68106602" w14:textId="77777777" w:rsidR="00B47DFF" w:rsidRPr="00102079" w:rsidRDefault="00B47DFF" w:rsidP="0074095B">
            <w:pPr>
              <w:rPr>
                <w:rFonts w:ascii="Century Gothic" w:hAnsi="Century Gothic" w:cs="Arial"/>
                <w:b/>
                <w:i/>
                <w:iCs/>
                <w:sz w:val="21"/>
                <w:szCs w:val="21"/>
              </w:rPr>
            </w:pP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Matériel didactique disponible pour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la ou </w:t>
            </w: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les classes de marchandise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s </w:t>
            </w:r>
            <w:r w:rsidRPr="00B47DFF"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B47DFF" w:rsidRPr="00137252" w14:paraId="3DC0F376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4E9B7AC0" w14:textId="3AADDA15" w:rsidR="00B47DFF" w:rsidRPr="00E337C2" w:rsidRDefault="00B47DFF" w:rsidP="00B47DFF">
            <w:pPr>
              <w:ind w:left="714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i/>
                <w:iCs/>
                <w:sz w:val="21"/>
                <w:szCs w:val="21"/>
              </w:rPr>
              <w:t>Partie spécifique rail</w:t>
            </w:r>
          </w:p>
        </w:tc>
      </w:tr>
      <w:tr w:rsidR="00B47DFF" w:rsidRPr="00137252" w14:paraId="4D98C09E" w14:textId="77777777" w:rsidTr="0074095B">
        <w:trPr>
          <w:trHeight w:val="1474"/>
          <w:jc w:val="center"/>
        </w:trPr>
        <w:tc>
          <w:tcPr>
            <w:tcW w:w="3528" w:type="dxa"/>
            <w:vAlign w:val="center"/>
          </w:tcPr>
          <w:p w14:paraId="2E48DC4C" w14:textId="77777777" w:rsidR="00B47DFF" w:rsidRPr="00137252" w:rsidRDefault="00B47DFF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Nature et quantité de matériel didactique</w:t>
            </w:r>
          </w:p>
        </w:tc>
        <w:tc>
          <w:tcPr>
            <w:tcW w:w="5684" w:type="dxa"/>
            <w:vAlign w:val="center"/>
          </w:tcPr>
          <w:p w14:paraId="3C380EB3" w14:textId="77777777" w:rsidR="00B47DFF" w:rsidRPr="00137252" w:rsidRDefault="00B47DFF" w:rsidP="0074095B">
            <w:pPr>
              <w:tabs>
                <w:tab w:val="left" w:pos="1318"/>
                <w:tab w:val="left" w:pos="2168"/>
                <w:tab w:val="left" w:pos="5003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78225432" w14:textId="23FB1E5C" w:rsidR="00B47DFF" w:rsidRDefault="00B47DFF" w:rsidP="00B47DFF">
      <w:pPr>
        <w:rPr>
          <w:rFonts w:ascii="Century Gothic" w:hAnsi="Century Gothic" w:cs="Arial"/>
          <w:sz w:val="21"/>
          <w:szCs w:val="21"/>
        </w:rPr>
      </w:pPr>
    </w:p>
    <w:p w14:paraId="73C86930" w14:textId="77777777" w:rsidR="00B47DFF" w:rsidRPr="00137252" w:rsidRDefault="00B47DFF" w:rsidP="00B47DFF">
      <w:pPr>
        <w:rPr>
          <w:rFonts w:ascii="Century Gothic" w:hAnsi="Century Gothic" w:cs="Arial"/>
          <w:sz w:val="21"/>
          <w:szCs w:val="21"/>
        </w:rPr>
      </w:pPr>
    </w:p>
    <w:p w14:paraId="4D1D996C" w14:textId="77777777" w:rsidR="00B47DFF" w:rsidRPr="00137252" w:rsidRDefault="00B47DFF" w:rsidP="00B47DFF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B47DFF" w:rsidRPr="00137252" w14:paraId="51914BA9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0393A0ED" w14:textId="77777777" w:rsidR="00B47DFF" w:rsidRPr="00102079" w:rsidRDefault="00B47DFF" w:rsidP="0074095B">
            <w:pPr>
              <w:rPr>
                <w:rFonts w:ascii="Century Gothic" w:hAnsi="Century Gothic" w:cs="Arial"/>
                <w:b/>
                <w:i/>
                <w:iCs/>
                <w:sz w:val="21"/>
                <w:szCs w:val="21"/>
              </w:rPr>
            </w:pP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lastRenderedPageBreak/>
              <w:t xml:space="preserve">Matériel didactique disponible pour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la ou </w:t>
            </w: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les classes de marchandise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s </w:t>
            </w:r>
            <w:r w:rsidRPr="00B47DFF"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B47DFF" w:rsidRPr="00137252" w14:paraId="668B11AD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4E1068A3" w14:textId="77777777" w:rsidR="00B47DFF" w:rsidRPr="00E337C2" w:rsidRDefault="00B47DFF" w:rsidP="0074095B">
            <w:pPr>
              <w:ind w:left="714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  <w:t>Partie commune</w:t>
            </w:r>
          </w:p>
        </w:tc>
      </w:tr>
      <w:tr w:rsidR="00B47DFF" w:rsidRPr="00137252" w14:paraId="7EA06DF8" w14:textId="77777777" w:rsidTr="0074095B">
        <w:trPr>
          <w:trHeight w:val="1474"/>
          <w:jc w:val="center"/>
        </w:trPr>
        <w:tc>
          <w:tcPr>
            <w:tcW w:w="3528" w:type="dxa"/>
            <w:vAlign w:val="center"/>
          </w:tcPr>
          <w:p w14:paraId="0031F93C" w14:textId="77777777" w:rsidR="00B47DFF" w:rsidRPr="00137252" w:rsidRDefault="00B47DFF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Nature et quantité de matériel didactique</w:t>
            </w:r>
          </w:p>
        </w:tc>
        <w:tc>
          <w:tcPr>
            <w:tcW w:w="5684" w:type="dxa"/>
            <w:vAlign w:val="center"/>
          </w:tcPr>
          <w:p w14:paraId="18332F0B" w14:textId="77777777" w:rsidR="00B47DFF" w:rsidRPr="00137252" w:rsidRDefault="00B47DFF" w:rsidP="0074095B">
            <w:pPr>
              <w:tabs>
                <w:tab w:val="left" w:pos="1318"/>
                <w:tab w:val="left" w:pos="2168"/>
                <w:tab w:val="left" w:pos="5003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6BA7BB68" w14:textId="77777777" w:rsidR="00B47DFF" w:rsidRPr="00137252" w:rsidRDefault="00B47DFF" w:rsidP="00B47DFF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B47DFF" w:rsidRPr="00137252" w14:paraId="13008E78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1CCD81FD" w14:textId="77777777" w:rsidR="00B47DFF" w:rsidRPr="00137252" w:rsidRDefault="00B47DFF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Matériel didactique disponible pour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la ou </w:t>
            </w: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les classes de marchandise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s </w:t>
            </w:r>
            <w:r w:rsidRPr="00B47DFF"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B47DFF" w:rsidRPr="00137252" w14:paraId="4C23964D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176656FB" w14:textId="77777777" w:rsidR="00B47DFF" w:rsidRPr="00E337C2" w:rsidRDefault="00B47DFF" w:rsidP="0074095B">
            <w:pPr>
              <w:tabs>
                <w:tab w:val="left" w:pos="792"/>
                <w:tab w:val="left" w:pos="1332"/>
              </w:tabs>
              <w:ind w:left="714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i/>
                <w:iCs/>
                <w:sz w:val="21"/>
                <w:szCs w:val="21"/>
              </w:rPr>
              <w:t>Partie spécifique route</w:t>
            </w:r>
          </w:p>
        </w:tc>
      </w:tr>
      <w:tr w:rsidR="00B47DFF" w:rsidRPr="00137252" w14:paraId="6C060195" w14:textId="77777777" w:rsidTr="0074095B">
        <w:trPr>
          <w:trHeight w:val="1474"/>
          <w:jc w:val="center"/>
        </w:trPr>
        <w:tc>
          <w:tcPr>
            <w:tcW w:w="3528" w:type="dxa"/>
            <w:vAlign w:val="center"/>
          </w:tcPr>
          <w:p w14:paraId="0C49EDE1" w14:textId="77777777" w:rsidR="00B47DFF" w:rsidRPr="00137252" w:rsidRDefault="00B47DFF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Nature et quantité de matériel didactique</w:t>
            </w:r>
          </w:p>
        </w:tc>
        <w:tc>
          <w:tcPr>
            <w:tcW w:w="5684" w:type="dxa"/>
            <w:vAlign w:val="center"/>
          </w:tcPr>
          <w:p w14:paraId="0B37856B" w14:textId="77777777" w:rsidR="00B47DFF" w:rsidRPr="00137252" w:rsidRDefault="00B47DFF" w:rsidP="0074095B">
            <w:pPr>
              <w:tabs>
                <w:tab w:val="left" w:pos="1318"/>
                <w:tab w:val="left" w:pos="2168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3D77954F" w14:textId="77777777" w:rsidR="00B47DFF" w:rsidRDefault="00B47DFF" w:rsidP="00B47DFF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B47DFF" w:rsidRPr="00137252" w14:paraId="5349B660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2FA7CBFF" w14:textId="77777777" w:rsidR="00B47DFF" w:rsidRPr="00137252" w:rsidRDefault="00B47DFF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Matériel didactique disponible pour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la ou </w:t>
            </w: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les classes de marchandise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s </w:t>
            </w:r>
            <w:r w:rsidRPr="00B47DFF"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B47DFF" w:rsidRPr="00137252" w14:paraId="18D6F44B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4DE65851" w14:textId="77777777" w:rsidR="00B47DFF" w:rsidRPr="00E337C2" w:rsidRDefault="00B47DFF" w:rsidP="0074095B">
            <w:pPr>
              <w:tabs>
                <w:tab w:val="left" w:pos="792"/>
                <w:tab w:val="left" w:pos="1332"/>
              </w:tabs>
              <w:ind w:left="714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i/>
                <w:iCs/>
                <w:sz w:val="21"/>
                <w:szCs w:val="21"/>
              </w:rPr>
              <w:t>Partie spécifique voie navigable</w:t>
            </w:r>
          </w:p>
        </w:tc>
      </w:tr>
      <w:tr w:rsidR="00B47DFF" w:rsidRPr="00137252" w14:paraId="6E29134A" w14:textId="77777777" w:rsidTr="0074095B">
        <w:trPr>
          <w:trHeight w:val="1474"/>
          <w:jc w:val="center"/>
        </w:trPr>
        <w:tc>
          <w:tcPr>
            <w:tcW w:w="3528" w:type="dxa"/>
            <w:vAlign w:val="center"/>
          </w:tcPr>
          <w:p w14:paraId="0966A50F" w14:textId="77777777" w:rsidR="00B47DFF" w:rsidRPr="00137252" w:rsidRDefault="00B47DFF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Nature et quantité de matériel didactique</w:t>
            </w:r>
          </w:p>
        </w:tc>
        <w:tc>
          <w:tcPr>
            <w:tcW w:w="5684" w:type="dxa"/>
            <w:vAlign w:val="center"/>
          </w:tcPr>
          <w:p w14:paraId="41D6F2B0" w14:textId="77777777" w:rsidR="00B47DFF" w:rsidRPr="00137252" w:rsidRDefault="00B47DFF" w:rsidP="0074095B">
            <w:pPr>
              <w:tabs>
                <w:tab w:val="left" w:pos="1318"/>
                <w:tab w:val="left" w:pos="2168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38D5F76B" w14:textId="77777777" w:rsidR="00B47DFF" w:rsidRPr="00137252" w:rsidRDefault="00B47DFF" w:rsidP="00B47DFF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B47DFF" w:rsidRPr="00137252" w14:paraId="1C64399F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03818F54" w14:textId="77777777" w:rsidR="00B47DFF" w:rsidRPr="00102079" w:rsidRDefault="00B47DFF" w:rsidP="0074095B">
            <w:pPr>
              <w:rPr>
                <w:rFonts w:ascii="Century Gothic" w:hAnsi="Century Gothic" w:cs="Arial"/>
                <w:b/>
                <w:i/>
                <w:iCs/>
                <w:sz w:val="21"/>
                <w:szCs w:val="21"/>
              </w:rPr>
            </w:pP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Matériel didactique disponible pour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 xml:space="preserve">la ou </w:t>
            </w:r>
            <w:r w:rsidRPr="00102079"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les classes de marchandise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1"/>
                <w:szCs w:val="21"/>
              </w:rPr>
              <w:t>s </w:t>
            </w:r>
            <w:r w:rsidRPr="00B47DFF"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B47DF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B47DFF" w:rsidRPr="00137252" w14:paraId="36B15939" w14:textId="77777777" w:rsidTr="0074095B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4C0353C4" w14:textId="77777777" w:rsidR="00B47DFF" w:rsidRPr="00E337C2" w:rsidRDefault="00B47DFF" w:rsidP="0074095B">
            <w:pPr>
              <w:ind w:left="714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Century Gothic" w:hAnsi="Century Gothic" w:cs="Arial"/>
                <w:i/>
                <w:iCs/>
                <w:sz w:val="21"/>
                <w:szCs w:val="21"/>
              </w:rPr>
              <w:t>Partie spécifique rail</w:t>
            </w:r>
          </w:p>
        </w:tc>
      </w:tr>
      <w:tr w:rsidR="00B47DFF" w:rsidRPr="00137252" w14:paraId="7B9D315C" w14:textId="77777777" w:rsidTr="0074095B">
        <w:trPr>
          <w:trHeight w:val="1474"/>
          <w:jc w:val="center"/>
        </w:trPr>
        <w:tc>
          <w:tcPr>
            <w:tcW w:w="3528" w:type="dxa"/>
            <w:vAlign w:val="center"/>
          </w:tcPr>
          <w:p w14:paraId="4CB8C370" w14:textId="77777777" w:rsidR="00B47DFF" w:rsidRPr="00137252" w:rsidRDefault="00B47DFF" w:rsidP="0074095B">
            <w:p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Nature et quantité de matériel didactique</w:t>
            </w:r>
          </w:p>
        </w:tc>
        <w:tc>
          <w:tcPr>
            <w:tcW w:w="5684" w:type="dxa"/>
            <w:vAlign w:val="center"/>
          </w:tcPr>
          <w:p w14:paraId="672E7075" w14:textId="77777777" w:rsidR="00B47DFF" w:rsidRPr="00137252" w:rsidRDefault="00B47DFF" w:rsidP="0074095B">
            <w:pPr>
              <w:tabs>
                <w:tab w:val="left" w:pos="1318"/>
                <w:tab w:val="left" w:pos="2168"/>
                <w:tab w:val="left" w:pos="5003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137252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77930435" w14:textId="279C4FDB" w:rsidR="00102079" w:rsidRDefault="00102079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32B05316" w14:textId="51C8D7C4" w:rsidR="00B47DFF" w:rsidRDefault="00B47DFF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210A6BF2" w14:textId="3CA9A871" w:rsidR="00B47DFF" w:rsidRDefault="00B47DFF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53AFDE60" w14:textId="461B9B40" w:rsidR="00B47DFF" w:rsidRDefault="00B47DFF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2C1FC8A2" w14:textId="31845CE6" w:rsidR="00B47DFF" w:rsidRDefault="00B47DFF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3DECA44B" w14:textId="152F1E60" w:rsidR="00B47DFF" w:rsidRDefault="00B47DFF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4BAD050B" w14:textId="754D0216" w:rsidR="00B47DFF" w:rsidRDefault="00B47DFF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2655F543" w14:textId="3169D629" w:rsidR="00B47DFF" w:rsidRDefault="00B47DFF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4449C1D4" w14:textId="5CA2E261" w:rsidR="00B47DFF" w:rsidRDefault="00B47DFF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6FD37CDA" w14:textId="77777777" w:rsidR="00B47DFF" w:rsidRDefault="00B47DFF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</w:p>
    <w:p w14:paraId="52F0DF5C" w14:textId="18E7611F" w:rsidR="00102079" w:rsidRPr="00102079" w:rsidRDefault="0074095B" w:rsidP="00102079">
      <w:pPr>
        <w:rPr>
          <w:rFonts w:ascii="Century Gothic" w:hAnsi="Century Gothic" w:cs="Arial"/>
          <w:b/>
          <w:sz w:val="21"/>
          <w:szCs w:val="21"/>
          <w:u w:val="single"/>
        </w:rPr>
      </w:pPr>
      <w:r>
        <w:rPr>
          <w:rFonts w:ascii="Century Gothic" w:hAnsi="Century Gothic" w:cs="Arial"/>
          <w:b/>
          <w:sz w:val="21"/>
          <w:szCs w:val="21"/>
          <w:u w:val="single"/>
        </w:rPr>
        <w:br w:type="page"/>
      </w:r>
    </w:p>
    <w:p w14:paraId="04DAB768" w14:textId="351F9D79" w:rsidR="00102079" w:rsidRPr="00102079" w:rsidRDefault="00102079" w:rsidP="00102079">
      <w:pPr>
        <w:pStyle w:val="Paragraphedeliste"/>
        <w:numPr>
          <w:ilvl w:val="0"/>
          <w:numId w:val="12"/>
        </w:numPr>
        <w:rPr>
          <w:rFonts w:ascii="Century Gothic" w:hAnsi="Century Gothic" w:cs="Arial"/>
          <w:b/>
          <w:sz w:val="21"/>
          <w:szCs w:val="21"/>
          <w:u w:val="single"/>
        </w:rPr>
      </w:pPr>
      <w:r w:rsidRPr="00102079">
        <w:rPr>
          <w:rFonts w:ascii="Century Gothic" w:hAnsi="Century Gothic" w:cs="Arial"/>
          <w:b/>
          <w:sz w:val="21"/>
          <w:szCs w:val="21"/>
          <w:u w:val="single"/>
        </w:rPr>
        <w:lastRenderedPageBreak/>
        <w:t>Programmes des formations</w:t>
      </w:r>
    </w:p>
    <w:p w14:paraId="3E82A51E" w14:textId="77777777" w:rsidR="00102079" w:rsidRPr="00102079" w:rsidRDefault="00102079" w:rsidP="00102079">
      <w:pPr>
        <w:rPr>
          <w:rFonts w:ascii="Century Gothic" w:hAnsi="Century Gothic" w:cs="Arial"/>
          <w:b/>
          <w:sz w:val="21"/>
          <w:szCs w:val="21"/>
        </w:rPr>
      </w:pPr>
    </w:p>
    <w:p w14:paraId="212D0F16" w14:textId="77777777" w:rsidR="00FD7318" w:rsidRPr="00102079" w:rsidRDefault="00FD7318" w:rsidP="00FD7318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FD7318" w:rsidRPr="00B704BC" w14:paraId="51087998" w14:textId="77777777" w:rsidTr="0074095B">
        <w:trPr>
          <w:jc w:val="center"/>
        </w:trPr>
        <w:tc>
          <w:tcPr>
            <w:tcW w:w="9214" w:type="dxa"/>
            <w:vAlign w:val="center"/>
          </w:tcPr>
          <w:p w14:paraId="58A8711E" w14:textId="77777777" w:rsidR="00FD7318" w:rsidRPr="00034CF5" w:rsidRDefault="00FD7318" w:rsidP="0074095B">
            <w:pPr>
              <w:ind w:right="-288"/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Complétez ci-dessous les données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relatives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aux programmes de formation en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br/>
              <w:t>détaillant</w:t>
            </w:r>
            <w:r w:rsidRPr="008837BF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les matières enseignées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(notamment s’il s’agit de la partie commune ou d’une partie spécifique à un mode de transport)</w:t>
            </w:r>
            <w:r w:rsidRPr="008837BF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et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en </w:t>
            </w:r>
            <w:r w:rsidRPr="008837BF">
              <w:rPr>
                <w:rFonts w:ascii="Century Gothic" w:hAnsi="Century Gothic" w:cs="Arial"/>
                <w:sz w:val="21"/>
                <w:szCs w:val="21"/>
                <w:lang w:val="fr-BE"/>
              </w:rPr>
              <w:t>indiquant les méthodes d'enseignement envisagées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. Le contenu minimal des programmes de formation peut être trouvé en annexe 3 de l’Arrêté royal du 5 juillet 2006.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br/>
            </w:r>
            <w:r w:rsidRPr="00034CF5">
              <w:rPr>
                <w:rFonts w:ascii="Century Gothic" w:hAnsi="Century Gothic" w:cs="Arial"/>
                <w:sz w:val="21"/>
                <w:szCs w:val="21"/>
              </w:rPr>
              <w:t xml:space="preserve">La formation ne peut </w:t>
            </w:r>
            <w:r>
              <w:rPr>
                <w:rFonts w:ascii="Century Gothic" w:hAnsi="Century Gothic" w:cs="Arial"/>
                <w:sz w:val="21"/>
                <w:szCs w:val="21"/>
              </w:rPr>
              <w:t>pas dépasser</w:t>
            </w:r>
            <w:r w:rsidRPr="00034CF5">
              <w:rPr>
                <w:rFonts w:ascii="Century Gothic" w:hAnsi="Century Gothic" w:cs="Arial"/>
                <w:sz w:val="21"/>
                <w:szCs w:val="21"/>
              </w:rPr>
              <w:t xml:space="preserve"> 6 heures 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de cours effectif </w:t>
            </w:r>
            <w:r w:rsidRPr="00034CF5">
              <w:rPr>
                <w:rFonts w:ascii="Century Gothic" w:hAnsi="Century Gothic" w:cs="Arial"/>
                <w:sz w:val="21"/>
                <w:szCs w:val="21"/>
              </w:rPr>
              <w:t>par jour.</w:t>
            </w:r>
          </w:p>
        </w:tc>
      </w:tr>
    </w:tbl>
    <w:p w14:paraId="4D2D930F" w14:textId="77777777" w:rsidR="00FD7318" w:rsidRDefault="00FD7318" w:rsidP="00FD7318">
      <w:pPr>
        <w:ind w:right="-288"/>
        <w:rPr>
          <w:rFonts w:ascii="Century Gothic" w:hAnsi="Century Gothic" w:cs="Arial"/>
          <w:b/>
          <w:sz w:val="21"/>
          <w:szCs w:val="21"/>
        </w:rPr>
      </w:pPr>
    </w:p>
    <w:p w14:paraId="686F944B" w14:textId="1707D64A" w:rsidR="00FD7318" w:rsidRDefault="00FD7318" w:rsidP="00FD7318">
      <w:pPr>
        <w:ind w:right="-288"/>
        <w:rPr>
          <w:rFonts w:ascii="Century Gothic" w:hAnsi="Century Gothic" w:cs="Arial"/>
          <w:sz w:val="21"/>
          <w:szCs w:val="21"/>
        </w:rPr>
      </w:pPr>
    </w:p>
    <w:p w14:paraId="22B48271" w14:textId="77777777" w:rsidR="00B47DFF" w:rsidRPr="00034CF5" w:rsidRDefault="00B47DFF" w:rsidP="00FD7318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34"/>
        <w:gridCol w:w="993"/>
        <w:gridCol w:w="4819"/>
      </w:tblGrid>
      <w:tr w:rsidR="00FD7318" w:rsidRPr="007E4E92" w14:paraId="53BD59C8" w14:textId="77777777" w:rsidTr="0074095B">
        <w:trPr>
          <w:trHeight w:val="567"/>
          <w:jc w:val="center"/>
        </w:trPr>
        <w:tc>
          <w:tcPr>
            <w:tcW w:w="9209" w:type="dxa"/>
            <w:gridSpan w:val="4"/>
            <w:vAlign w:val="center"/>
          </w:tcPr>
          <w:p w14:paraId="1B98E607" w14:textId="77777777" w:rsidR="00FD7318" w:rsidRPr="000924B4" w:rsidRDefault="00FD7318" w:rsidP="0074095B">
            <w:pPr>
              <w:ind w:right="-288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0924B4">
              <w:rPr>
                <w:rFonts w:ascii="Century Gothic" w:hAnsi="Century Gothic" w:cs="Arial"/>
                <w:b/>
                <w:i/>
                <w:iCs/>
                <w:sz w:val="21"/>
                <w:szCs w:val="21"/>
              </w:rPr>
              <w:t>Formation initiale pour la ou les classes de marchandises 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 xml:space="preserve">: 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FD7318" w:rsidRPr="007E4E92" w14:paraId="740918B6" w14:textId="77777777" w:rsidTr="0074095B">
        <w:trPr>
          <w:trHeight w:val="567"/>
          <w:jc w:val="center"/>
        </w:trPr>
        <w:tc>
          <w:tcPr>
            <w:tcW w:w="2263" w:type="dxa"/>
            <w:vAlign w:val="center"/>
          </w:tcPr>
          <w:p w14:paraId="222A3330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Dates</w:t>
            </w:r>
          </w:p>
        </w:tc>
        <w:tc>
          <w:tcPr>
            <w:tcW w:w="2127" w:type="dxa"/>
            <w:gridSpan w:val="2"/>
            <w:vAlign w:val="center"/>
          </w:tcPr>
          <w:p w14:paraId="47FA70A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4819" w:type="dxa"/>
            <w:vAlign w:val="center"/>
          </w:tcPr>
          <w:p w14:paraId="6DBFD988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Matières enseignées et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méthodes d’enseignement</w:t>
            </w:r>
          </w:p>
        </w:tc>
      </w:tr>
      <w:tr w:rsidR="00FD7318" w:rsidRPr="007E4E92" w14:paraId="73F01C08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1C05E3F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(matin) :</w:t>
            </w:r>
          </w:p>
        </w:tc>
        <w:tc>
          <w:tcPr>
            <w:tcW w:w="1134" w:type="dxa"/>
            <w:vAlign w:val="center"/>
          </w:tcPr>
          <w:p w14:paraId="29068F0F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BAB0B9C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BE965B7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75895BA5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5D70572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(après-midi) :</w:t>
            </w:r>
          </w:p>
        </w:tc>
        <w:tc>
          <w:tcPr>
            <w:tcW w:w="1134" w:type="dxa"/>
            <w:vAlign w:val="center"/>
          </w:tcPr>
          <w:p w14:paraId="39CCD4A1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205ED5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386E2B8C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5FE5E708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318DCC38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(matin) :</w:t>
            </w:r>
          </w:p>
        </w:tc>
        <w:tc>
          <w:tcPr>
            <w:tcW w:w="1134" w:type="dxa"/>
            <w:vAlign w:val="center"/>
          </w:tcPr>
          <w:p w14:paraId="27E03CD0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089C171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FCEE9A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0B52433D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11DD0F6D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(après-midi) :</w:t>
            </w:r>
          </w:p>
        </w:tc>
        <w:tc>
          <w:tcPr>
            <w:tcW w:w="1134" w:type="dxa"/>
            <w:vAlign w:val="center"/>
          </w:tcPr>
          <w:p w14:paraId="68A58330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0A6CA4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09AB4A69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4728850F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6DEA2B4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 (matin) :</w:t>
            </w:r>
          </w:p>
        </w:tc>
        <w:tc>
          <w:tcPr>
            <w:tcW w:w="1134" w:type="dxa"/>
            <w:vAlign w:val="center"/>
          </w:tcPr>
          <w:p w14:paraId="4B8A9AB5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F5DE4D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0214387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0C0348F3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7885636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 (après-midi) :</w:t>
            </w:r>
          </w:p>
        </w:tc>
        <w:tc>
          <w:tcPr>
            <w:tcW w:w="1134" w:type="dxa"/>
            <w:vAlign w:val="center"/>
          </w:tcPr>
          <w:p w14:paraId="3042F67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3F59530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F690C2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227572F6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75124886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Jour 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(matin) :</w:t>
            </w:r>
          </w:p>
        </w:tc>
        <w:tc>
          <w:tcPr>
            <w:tcW w:w="1134" w:type="dxa"/>
            <w:vAlign w:val="center"/>
          </w:tcPr>
          <w:p w14:paraId="59752A00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ED91C6F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A24D7BE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0520BC3F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0EC8002B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Jour 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(après-midi) :</w:t>
            </w:r>
          </w:p>
        </w:tc>
        <w:tc>
          <w:tcPr>
            <w:tcW w:w="1134" w:type="dxa"/>
            <w:vAlign w:val="center"/>
          </w:tcPr>
          <w:p w14:paraId="29BB18F6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9B956B5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26402038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15F1C5E7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53E25D5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Jour 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(matin) :</w:t>
            </w:r>
          </w:p>
        </w:tc>
        <w:tc>
          <w:tcPr>
            <w:tcW w:w="1134" w:type="dxa"/>
            <w:vAlign w:val="center"/>
          </w:tcPr>
          <w:p w14:paraId="2E23524F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195EAB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45181EB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3F56F339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7741E4DD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Jour 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(après-midi) :</w:t>
            </w:r>
          </w:p>
        </w:tc>
        <w:tc>
          <w:tcPr>
            <w:tcW w:w="1134" w:type="dxa"/>
            <w:vAlign w:val="center"/>
          </w:tcPr>
          <w:p w14:paraId="35F5EA19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62285A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56DC62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BDA8A1" w14:textId="77777777" w:rsidR="00FD7318" w:rsidRPr="006F2DD2" w:rsidRDefault="00FD7318" w:rsidP="00FD7318">
      <w:pPr>
        <w:ind w:right="-288"/>
        <w:rPr>
          <w:rFonts w:ascii="Century Gothic" w:hAnsi="Century Gothic" w:cs="Arial"/>
          <w:sz w:val="21"/>
          <w:szCs w:val="21"/>
        </w:rPr>
      </w:pPr>
    </w:p>
    <w:p w14:paraId="7C0F8DF2" w14:textId="644FBD4E" w:rsidR="00B47DFF" w:rsidRDefault="00B47DFF" w:rsidP="00FD7318">
      <w:pPr>
        <w:ind w:right="-288"/>
        <w:rPr>
          <w:rFonts w:ascii="Century Gothic" w:hAnsi="Century Gothic" w:cs="Arial"/>
          <w:sz w:val="21"/>
          <w:szCs w:val="21"/>
        </w:rPr>
      </w:pPr>
    </w:p>
    <w:p w14:paraId="621E4B13" w14:textId="77777777" w:rsidR="00B47DFF" w:rsidRPr="006F2DD2" w:rsidRDefault="00B47DFF" w:rsidP="00FD7318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34"/>
        <w:gridCol w:w="993"/>
        <w:gridCol w:w="4819"/>
      </w:tblGrid>
      <w:tr w:rsidR="00FD7318" w:rsidRPr="007E4E92" w14:paraId="14AABD6E" w14:textId="77777777" w:rsidTr="0074095B">
        <w:trPr>
          <w:trHeight w:val="567"/>
          <w:jc w:val="center"/>
        </w:trPr>
        <w:tc>
          <w:tcPr>
            <w:tcW w:w="9209" w:type="dxa"/>
            <w:gridSpan w:val="4"/>
            <w:vAlign w:val="center"/>
          </w:tcPr>
          <w:p w14:paraId="4C20780F" w14:textId="77777777" w:rsidR="00FD7318" w:rsidRPr="006F2DD2" w:rsidRDefault="00FD7318" w:rsidP="0074095B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924B4">
              <w:rPr>
                <w:rFonts w:ascii="Century Gothic" w:hAnsi="Century Gothic" w:cs="Arial"/>
                <w:b/>
                <w:i/>
                <w:iCs/>
                <w:sz w:val="21"/>
                <w:szCs w:val="21"/>
              </w:rPr>
              <w:t>Formation initiale pour la ou les classes de marchandises 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:</w:t>
            </w:r>
            <w:r w:rsidRPr="006F2DD2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FD7318" w:rsidRPr="007E4E92" w14:paraId="1D0EFBC3" w14:textId="77777777" w:rsidTr="0074095B">
        <w:trPr>
          <w:trHeight w:val="567"/>
          <w:jc w:val="center"/>
        </w:trPr>
        <w:tc>
          <w:tcPr>
            <w:tcW w:w="2263" w:type="dxa"/>
            <w:vAlign w:val="center"/>
          </w:tcPr>
          <w:p w14:paraId="7531E09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Dates</w:t>
            </w:r>
          </w:p>
        </w:tc>
        <w:tc>
          <w:tcPr>
            <w:tcW w:w="2127" w:type="dxa"/>
            <w:gridSpan w:val="2"/>
            <w:vAlign w:val="center"/>
          </w:tcPr>
          <w:p w14:paraId="1582644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4819" w:type="dxa"/>
            <w:vAlign w:val="center"/>
          </w:tcPr>
          <w:p w14:paraId="464D42F8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Matières enseignées et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méthodes d’enseignement</w:t>
            </w:r>
          </w:p>
        </w:tc>
      </w:tr>
      <w:tr w:rsidR="00FD7318" w:rsidRPr="007E4E92" w14:paraId="5A94FAFA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62DD2F3F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(matin) :</w:t>
            </w:r>
          </w:p>
        </w:tc>
        <w:tc>
          <w:tcPr>
            <w:tcW w:w="1134" w:type="dxa"/>
            <w:vAlign w:val="center"/>
          </w:tcPr>
          <w:p w14:paraId="5A6A61B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E32D36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3EE4621E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30EA39B0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206D401C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(après-midi) :</w:t>
            </w:r>
          </w:p>
        </w:tc>
        <w:tc>
          <w:tcPr>
            <w:tcW w:w="1134" w:type="dxa"/>
            <w:vAlign w:val="center"/>
          </w:tcPr>
          <w:p w14:paraId="1A412C3E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14B1798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8D51097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796C8007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24B3DDB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(matin) :</w:t>
            </w:r>
          </w:p>
        </w:tc>
        <w:tc>
          <w:tcPr>
            <w:tcW w:w="1134" w:type="dxa"/>
            <w:vAlign w:val="center"/>
          </w:tcPr>
          <w:p w14:paraId="234CB77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126A30C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5249EF41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2D695799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52789091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(après-midi) :</w:t>
            </w:r>
          </w:p>
        </w:tc>
        <w:tc>
          <w:tcPr>
            <w:tcW w:w="1134" w:type="dxa"/>
            <w:vAlign w:val="center"/>
          </w:tcPr>
          <w:p w14:paraId="764EE69C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BF1EA01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AAB019B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74AE7E16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3D525C9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 (matin) :</w:t>
            </w:r>
          </w:p>
        </w:tc>
        <w:tc>
          <w:tcPr>
            <w:tcW w:w="1134" w:type="dxa"/>
            <w:vAlign w:val="center"/>
          </w:tcPr>
          <w:p w14:paraId="1BB664FF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F4D4C3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37117E6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34743667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65280049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 (après-midi) :</w:t>
            </w:r>
          </w:p>
        </w:tc>
        <w:tc>
          <w:tcPr>
            <w:tcW w:w="1134" w:type="dxa"/>
            <w:vAlign w:val="center"/>
          </w:tcPr>
          <w:p w14:paraId="4A9FD8BF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14AE44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6123C61D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3B5B041D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6957EE86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Jour 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(matin) :</w:t>
            </w:r>
          </w:p>
        </w:tc>
        <w:tc>
          <w:tcPr>
            <w:tcW w:w="1134" w:type="dxa"/>
            <w:vAlign w:val="center"/>
          </w:tcPr>
          <w:p w14:paraId="6D66741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E80F918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04E0B3B6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6F216A53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2DB9B2D0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Jour 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(après-midi) :</w:t>
            </w:r>
          </w:p>
        </w:tc>
        <w:tc>
          <w:tcPr>
            <w:tcW w:w="1134" w:type="dxa"/>
            <w:vAlign w:val="center"/>
          </w:tcPr>
          <w:p w14:paraId="480DAD1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FB5B819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09647D2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397A925C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6FF8DE59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Jour 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(matin) :</w:t>
            </w:r>
          </w:p>
        </w:tc>
        <w:tc>
          <w:tcPr>
            <w:tcW w:w="1134" w:type="dxa"/>
            <w:vAlign w:val="center"/>
          </w:tcPr>
          <w:p w14:paraId="3976E14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AC9498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7CD491D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0092DCD8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2E4DAF6F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Jour 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 (après-midi) :</w:t>
            </w:r>
          </w:p>
        </w:tc>
        <w:tc>
          <w:tcPr>
            <w:tcW w:w="1134" w:type="dxa"/>
            <w:vAlign w:val="center"/>
          </w:tcPr>
          <w:p w14:paraId="7550114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BB30C50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3EEC0BF0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D2EF81A" w14:textId="77777777" w:rsidR="00FD7318" w:rsidRPr="006F2DD2" w:rsidRDefault="00FD7318" w:rsidP="00FD7318">
      <w:pPr>
        <w:rPr>
          <w:rFonts w:ascii="Century Gothic" w:hAnsi="Century Gothic" w:cs="Arial"/>
          <w:b/>
          <w:sz w:val="21"/>
          <w:szCs w:val="21"/>
        </w:rPr>
      </w:pPr>
    </w:p>
    <w:p w14:paraId="2DF0C8AD" w14:textId="77777777" w:rsidR="00FD7318" w:rsidRDefault="00FD7318" w:rsidP="00FD7318">
      <w:pPr>
        <w:rPr>
          <w:rFonts w:ascii="Century Gothic" w:hAnsi="Century Gothic" w:cs="Arial"/>
          <w:b/>
          <w:sz w:val="21"/>
          <w:szCs w:val="21"/>
        </w:rPr>
      </w:pPr>
    </w:p>
    <w:p w14:paraId="094F61EA" w14:textId="77777777" w:rsidR="00FD7318" w:rsidRDefault="00FD7318" w:rsidP="00FD7318">
      <w:pPr>
        <w:rPr>
          <w:rFonts w:ascii="Century Gothic" w:hAnsi="Century Gothic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FD7318" w:rsidRPr="00B704BC" w14:paraId="5D54DEB4" w14:textId="77777777" w:rsidTr="0074095B">
        <w:trPr>
          <w:jc w:val="center"/>
        </w:trPr>
        <w:tc>
          <w:tcPr>
            <w:tcW w:w="9214" w:type="dxa"/>
            <w:vAlign w:val="center"/>
          </w:tcPr>
          <w:p w14:paraId="456C0DA9" w14:textId="1933CAEC" w:rsidR="00FD7318" w:rsidRPr="00B47DFF" w:rsidRDefault="00FD7318" w:rsidP="0074095B">
            <w:pPr>
              <w:ind w:right="-288"/>
              <w:rPr>
                <w:rFonts w:ascii="Century Gothic" w:hAnsi="Century Gothic" w:cs="Arial"/>
                <w:i/>
                <w:iCs/>
                <w:sz w:val="21"/>
                <w:szCs w:val="21"/>
                <w:lang w:val="fr-BE"/>
              </w:rPr>
            </w:pPr>
            <w:r w:rsidRPr="00B47DFF">
              <w:rPr>
                <w:rFonts w:ascii="Century Gothic" w:hAnsi="Century Gothic" w:cs="Arial"/>
                <w:i/>
                <w:iCs/>
                <w:sz w:val="21"/>
                <w:szCs w:val="21"/>
                <w:lang w:val="fr-BE"/>
              </w:rPr>
              <w:t>Notez</w:t>
            </w:r>
            <w:r w:rsidR="00B47DFF" w:rsidRPr="00B47DFF">
              <w:rPr>
                <w:i/>
                <w:iCs/>
              </w:rPr>
              <w:t xml:space="preserve"> </w:t>
            </w:r>
            <w:r w:rsidR="00B47DFF" w:rsidRPr="00B47DFF">
              <w:rPr>
                <w:rFonts w:ascii="Century Gothic" w:hAnsi="Century Gothic" w:cs="Arial"/>
                <w:i/>
                <w:iCs/>
                <w:sz w:val="21"/>
                <w:szCs w:val="21"/>
                <w:lang w:val="fr-BE"/>
              </w:rPr>
              <w:t xml:space="preserve">que la durée minimale d'une formation de recyclage pour une catégorie de marchandises dangereuses est de 18 heures pour la partie initiale qui est spécifique à un mode de transport et de 3 heures par partie supplémentaire spécifique à un autre mode de transport, et que la durée minimale de formation de recyclage pour chaque </w:t>
            </w:r>
            <w:r w:rsidR="0074095B">
              <w:rPr>
                <w:rFonts w:ascii="Century Gothic" w:hAnsi="Century Gothic" w:cs="Arial"/>
                <w:i/>
                <w:iCs/>
                <w:sz w:val="21"/>
                <w:szCs w:val="21"/>
                <w:lang w:val="fr-BE"/>
              </w:rPr>
              <w:br/>
            </w:r>
            <w:r w:rsidR="00B47DFF" w:rsidRPr="00B47DFF">
              <w:rPr>
                <w:rFonts w:ascii="Century Gothic" w:hAnsi="Century Gothic" w:cs="Arial"/>
                <w:i/>
                <w:iCs/>
                <w:sz w:val="21"/>
                <w:szCs w:val="21"/>
                <w:lang w:val="fr-BE"/>
              </w:rPr>
              <w:t xml:space="preserve">catégorie supplémentaire de marchandises dangereuses est de 6 heures pour la partie initiale qui est spécifique à un mode de transport et de 3 heures par partie </w:t>
            </w:r>
            <w:r w:rsidR="0074095B">
              <w:rPr>
                <w:rFonts w:ascii="Century Gothic" w:hAnsi="Century Gothic" w:cs="Arial"/>
                <w:i/>
                <w:iCs/>
                <w:sz w:val="21"/>
                <w:szCs w:val="21"/>
                <w:lang w:val="fr-BE"/>
              </w:rPr>
              <w:br/>
            </w:r>
            <w:r w:rsidR="00B47DFF" w:rsidRPr="00B47DFF">
              <w:rPr>
                <w:rFonts w:ascii="Century Gothic" w:hAnsi="Century Gothic" w:cs="Arial"/>
                <w:i/>
                <w:iCs/>
                <w:sz w:val="21"/>
                <w:szCs w:val="21"/>
                <w:lang w:val="fr-BE"/>
              </w:rPr>
              <w:t>supplémentaire spécifique à un autre mode de transport.</w:t>
            </w:r>
          </w:p>
        </w:tc>
      </w:tr>
    </w:tbl>
    <w:p w14:paraId="1BF07A82" w14:textId="77777777" w:rsidR="00FD7318" w:rsidRDefault="00FD7318" w:rsidP="00FD7318">
      <w:pPr>
        <w:rPr>
          <w:rFonts w:ascii="Century Gothic" w:hAnsi="Century Gothic" w:cs="Arial"/>
          <w:b/>
          <w:sz w:val="21"/>
          <w:szCs w:val="21"/>
        </w:rPr>
      </w:pPr>
    </w:p>
    <w:p w14:paraId="73987BE7" w14:textId="77777777" w:rsidR="00FD7318" w:rsidRPr="006F2DD2" w:rsidRDefault="00FD7318" w:rsidP="00FD7318">
      <w:pPr>
        <w:rPr>
          <w:rFonts w:ascii="Century Gothic" w:hAnsi="Century Gothic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34"/>
        <w:gridCol w:w="993"/>
        <w:gridCol w:w="4819"/>
      </w:tblGrid>
      <w:tr w:rsidR="00FD7318" w:rsidRPr="007E4E92" w14:paraId="2848055A" w14:textId="77777777" w:rsidTr="0074095B">
        <w:trPr>
          <w:trHeight w:val="567"/>
          <w:jc w:val="center"/>
        </w:trPr>
        <w:tc>
          <w:tcPr>
            <w:tcW w:w="9209" w:type="dxa"/>
            <w:gridSpan w:val="4"/>
            <w:vAlign w:val="center"/>
          </w:tcPr>
          <w:p w14:paraId="3BD65357" w14:textId="77777777" w:rsidR="00FD7318" w:rsidRPr="000924B4" w:rsidRDefault="00FD7318" w:rsidP="0074095B">
            <w:pPr>
              <w:ind w:right="-288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0924B4">
              <w:rPr>
                <w:rFonts w:ascii="Century Gothic" w:hAnsi="Century Gothic" w:cs="Arial"/>
                <w:b/>
                <w:i/>
                <w:iCs/>
                <w:sz w:val="21"/>
                <w:szCs w:val="21"/>
              </w:rPr>
              <w:t>Formation de recyclage pour la ou les classes de marchandises 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 xml:space="preserve">: 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FD7318" w:rsidRPr="007E4E92" w14:paraId="73E25E8B" w14:textId="77777777" w:rsidTr="0074095B">
        <w:trPr>
          <w:trHeight w:val="567"/>
          <w:jc w:val="center"/>
        </w:trPr>
        <w:tc>
          <w:tcPr>
            <w:tcW w:w="2263" w:type="dxa"/>
            <w:vAlign w:val="center"/>
          </w:tcPr>
          <w:p w14:paraId="6E0211E1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Dates</w:t>
            </w:r>
          </w:p>
        </w:tc>
        <w:tc>
          <w:tcPr>
            <w:tcW w:w="2127" w:type="dxa"/>
            <w:gridSpan w:val="2"/>
            <w:vAlign w:val="center"/>
          </w:tcPr>
          <w:p w14:paraId="6074C9D1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4819" w:type="dxa"/>
            <w:vAlign w:val="center"/>
          </w:tcPr>
          <w:p w14:paraId="7B6F321C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Matières enseignées et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méthodes d’enseignement</w:t>
            </w:r>
          </w:p>
        </w:tc>
      </w:tr>
      <w:tr w:rsidR="00FD7318" w:rsidRPr="007E4E92" w14:paraId="41E3DE72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4E51FCCC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(matin) :</w:t>
            </w:r>
          </w:p>
        </w:tc>
        <w:tc>
          <w:tcPr>
            <w:tcW w:w="1134" w:type="dxa"/>
            <w:vAlign w:val="center"/>
          </w:tcPr>
          <w:p w14:paraId="3A5BF327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48BFF39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39CB28A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0CC44BD7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5DD98957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(après-midi) :</w:t>
            </w:r>
          </w:p>
        </w:tc>
        <w:tc>
          <w:tcPr>
            <w:tcW w:w="1134" w:type="dxa"/>
            <w:vAlign w:val="center"/>
          </w:tcPr>
          <w:p w14:paraId="7D76A4D8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B9EF54B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2C351DC8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362B4E22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619E23D6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(matin) :</w:t>
            </w:r>
          </w:p>
        </w:tc>
        <w:tc>
          <w:tcPr>
            <w:tcW w:w="1134" w:type="dxa"/>
            <w:vAlign w:val="center"/>
          </w:tcPr>
          <w:p w14:paraId="0AD1B37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9DDC2B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3B83464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1782B4B8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3661475E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(après-midi) :</w:t>
            </w:r>
          </w:p>
        </w:tc>
        <w:tc>
          <w:tcPr>
            <w:tcW w:w="1134" w:type="dxa"/>
            <w:vAlign w:val="center"/>
          </w:tcPr>
          <w:p w14:paraId="4CFBB2E5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F0ADB8C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0E957A55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644B2647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0C5BC645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 (matin) :</w:t>
            </w:r>
          </w:p>
        </w:tc>
        <w:tc>
          <w:tcPr>
            <w:tcW w:w="1134" w:type="dxa"/>
            <w:vAlign w:val="center"/>
          </w:tcPr>
          <w:p w14:paraId="37D20D39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521A7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38CE7AD6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34481C0B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32085706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 (après-midi) :</w:t>
            </w:r>
          </w:p>
        </w:tc>
        <w:tc>
          <w:tcPr>
            <w:tcW w:w="1134" w:type="dxa"/>
            <w:vAlign w:val="center"/>
          </w:tcPr>
          <w:p w14:paraId="04FF43DF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FDB687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2F42E496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E48036" w14:textId="77777777" w:rsidR="00FD7318" w:rsidRDefault="00FD7318" w:rsidP="00FD7318">
      <w:pPr>
        <w:rPr>
          <w:rFonts w:ascii="Century Gothic" w:hAnsi="Century Gothic" w:cs="Arial"/>
          <w:b/>
          <w:sz w:val="21"/>
          <w:szCs w:val="21"/>
        </w:rPr>
      </w:pPr>
    </w:p>
    <w:p w14:paraId="65177FB1" w14:textId="77777777" w:rsidR="00FD7318" w:rsidRPr="006F2DD2" w:rsidRDefault="00FD7318" w:rsidP="00FD7318">
      <w:pPr>
        <w:rPr>
          <w:rFonts w:ascii="Century Gothic" w:hAnsi="Century Gothic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34"/>
        <w:gridCol w:w="993"/>
        <w:gridCol w:w="4819"/>
      </w:tblGrid>
      <w:tr w:rsidR="00FD7318" w:rsidRPr="007E4E92" w14:paraId="4B9079D5" w14:textId="77777777" w:rsidTr="0074095B">
        <w:trPr>
          <w:trHeight w:val="567"/>
          <w:jc w:val="center"/>
        </w:trPr>
        <w:tc>
          <w:tcPr>
            <w:tcW w:w="9209" w:type="dxa"/>
            <w:gridSpan w:val="4"/>
            <w:vAlign w:val="center"/>
          </w:tcPr>
          <w:p w14:paraId="518A8EAE" w14:textId="77777777" w:rsidR="00FD7318" w:rsidRPr="000924B4" w:rsidRDefault="00FD7318" w:rsidP="0074095B">
            <w:pPr>
              <w:ind w:right="-288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0924B4">
              <w:rPr>
                <w:rFonts w:ascii="Century Gothic" w:hAnsi="Century Gothic" w:cs="Arial"/>
                <w:b/>
                <w:i/>
                <w:iCs/>
                <w:sz w:val="21"/>
                <w:szCs w:val="21"/>
              </w:rPr>
              <w:t>Formation de recyclage pour la ou les classes de marchandises 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 xml:space="preserve">: 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0924B4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FD7318" w:rsidRPr="007E4E92" w14:paraId="66E21863" w14:textId="77777777" w:rsidTr="0074095B">
        <w:trPr>
          <w:trHeight w:val="567"/>
          <w:jc w:val="center"/>
        </w:trPr>
        <w:tc>
          <w:tcPr>
            <w:tcW w:w="2263" w:type="dxa"/>
            <w:vAlign w:val="center"/>
          </w:tcPr>
          <w:p w14:paraId="009ECB4E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Dates</w:t>
            </w:r>
          </w:p>
        </w:tc>
        <w:tc>
          <w:tcPr>
            <w:tcW w:w="2127" w:type="dxa"/>
            <w:gridSpan w:val="2"/>
            <w:vAlign w:val="center"/>
          </w:tcPr>
          <w:p w14:paraId="66EA2A87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Horaires</w:t>
            </w:r>
          </w:p>
        </w:tc>
        <w:tc>
          <w:tcPr>
            <w:tcW w:w="4819" w:type="dxa"/>
            <w:vAlign w:val="center"/>
          </w:tcPr>
          <w:p w14:paraId="406E69E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Matières enseignées et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méthodes d’enseignement</w:t>
            </w:r>
          </w:p>
        </w:tc>
      </w:tr>
      <w:tr w:rsidR="00FD7318" w:rsidRPr="007E4E92" w14:paraId="3C4FC83C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0ACE7AC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(matin) :</w:t>
            </w:r>
          </w:p>
        </w:tc>
        <w:tc>
          <w:tcPr>
            <w:tcW w:w="1134" w:type="dxa"/>
            <w:vAlign w:val="center"/>
          </w:tcPr>
          <w:p w14:paraId="2E485AC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8CFC9F5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68375EC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211C688C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5BC1760B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1 (après-midi) :</w:t>
            </w:r>
          </w:p>
        </w:tc>
        <w:tc>
          <w:tcPr>
            <w:tcW w:w="1134" w:type="dxa"/>
            <w:vAlign w:val="center"/>
          </w:tcPr>
          <w:p w14:paraId="27DA7271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26528D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DDCF7D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659F78B1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59E375E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(matin) :</w:t>
            </w:r>
          </w:p>
        </w:tc>
        <w:tc>
          <w:tcPr>
            <w:tcW w:w="1134" w:type="dxa"/>
            <w:vAlign w:val="center"/>
          </w:tcPr>
          <w:p w14:paraId="062E53B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A4D790E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4929DA10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457D61D1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31E6192F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2 (après-midi) :</w:t>
            </w:r>
          </w:p>
        </w:tc>
        <w:tc>
          <w:tcPr>
            <w:tcW w:w="1134" w:type="dxa"/>
            <w:vAlign w:val="center"/>
          </w:tcPr>
          <w:p w14:paraId="6360F5B7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9BF5EED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5DA95DB9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0179EFB2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761E6012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 (matin) :</w:t>
            </w:r>
          </w:p>
        </w:tc>
        <w:tc>
          <w:tcPr>
            <w:tcW w:w="1134" w:type="dxa"/>
            <w:vAlign w:val="center"/>
          </w:tcPr>
          <w:p w14:paraId="065887E1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D61879A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19BCFA5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  <w:tr w:rsidR="00FD7318" w:rsidRPr="007E4E92" w14:paraId="65D4AFB7" w14:textId="77777777" w:rsidTr="0074095B">
        <w:trPr>
          <w:trHeight w:val="397"/>
          <w:jc w:val="center"/>
        </w:trPr>
        <w:tc>
          <w:tcPr>
            <w:tcW w:w="2263" w:type="dxa"/>
            <w:vAlign w:val="center"/>
          </w:tcPr>
          <w:p w14:paraId="3DED31CB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>Jour 3 (après-midi) :</w:t>
            </w:r>
          </w:p>
        </w:tc>
        <w:tc>
          <w:tcPr>
            <w:tcW w:w="1134" w:type="dxa"/>
            <w:vAlign w:val="center"/>
          </w:tcPr>
          <w:p w14:paraId="4F9C0014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EBBE193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sz w:val="20"/>
                <w:szCs w:val="20"/>
              </w:rPr>
              <w:t xml:space="preserve">à 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8C983DD" w14:textId="77777777" w:rsidR="00FD7318" w:rsidRPr="00D419F1" w:rsidRDefault="00FD7318" w:rsidP="0074095B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instrText xml:space="preserve"> FORMTEXT </w:instrTex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separate"/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t> </w:t>
            </w:r>
            <w:r w:rsidRPr="00D419F1">
              <w:rPr>
                <w:rFonts w:ascii="Century Gothic" w:hAnsi="Century Gothic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31ACA24" w14:textId="00EFE20A" w:rsidR="000D160F" w:rsidRDefault="000D160F">
      <w:pPr>
        <w:rPr>
          <w:rFonts w:ascii="Century Gothic" w:hAnsi="Century Gothic" w:cs="Arial"/>
          <w:b/>
          <w:sz w:val="21"/>
          <w:szCs w:val="21"/>
        </w:rPr>
      </w:pPr>
    </w:p>
    <w:p w14:paraId="779F50AB" w14:textId="6177C4FB" w:rsidR="00FD7318" w:rsidRPr="0074095B" w:rsidRDefault="0074095B" w:rsidP="0074095B">
      <w:pPr>
        <w:pStyle w:val="Paragraphedeliste"/>
        <w:numPr>
          <w:ilvl w:val="0"/>
          <w:numId w:val="12"/>
        </w:numPr>
        <w:rPr>
          <w:rFonts w:ascii="Century Gothic" w:hAnsi="Century Gothic" w:cs="Arial"/>
          <w:b/>
          <w:sz w:val="21"/>
          <w:szCs w:val="21"/>
          <w:u w:val="single"/>
        </w:rPr>
      </w:pPr>
      <w:r w:rsidRPr="0074095B">
        <w:rPr>
          <w:rFonts w:ascii="Century Gothic" w:hAnsi="Century Gothic" w:cs="Arial"/>
          <w:b/>
          <w:sz w:val="21"/>
          <w:szCs w:val="21"/>
          <w:u w:val="single"/>
        </w:rPr>
        <w:lastRenderedPageBreak/>
        <w:t>Montants des droits d’inscription demandés aux participants</w:t>
      </w:r>
    </w:p>
    <w:p w14:paraId="4ACCADB8" w14:textId="3BFAB032" w:rsidR="0074095B" w:rsidRDefault="0074095B" w:rsidP="0074095B">
      <w:pPr>
        <w:rPr>
          <w:rFonts w:ascii="Century Gothic" w:hAnsi="Century Gothic" w:cs="Arial"/>
          <w:b/>
          <w:sz w:val="21"/>
          <w:szCs w:val="21"/>
        </w:rPr>
      </w:pPr>
    </w:p>
    <w:p w14:paraId="3561B872" w14:textId="77777777" w:rsidR="0074095B" w:rsidRDefault="0074095B" w:rsidP="0074095B">
      <w:pPr>
        <w:rPr>
          <w:rFonts w:ascii="Century Gothic" w:hAnsi="Century Gothic" w:cs="Arial"/>
          <w:b/>
          <w:sz w:val="21"/>
          <w:szCs w:val="21"/>
        </w:rPr>
      </w:pPr>
    </w:p>
    <w:p w14:paraId="35C3D9FE" w14:textId="4AD8F468" w:rsidR="0074095B" w:rsidRPr="00862DBC" w:rsidRDefault="0074095B" w:rsidP="0074095B">
      <w:pPr>
        <w:ind w:right="-288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   </w:t>
      </w:r>
      <w:r w:rsidRPr="00862DBC">
        <w:rPr>
          <w:rFonts w:ascii="Century Gothic" w:hAnsi="Century Gothic" w:cs="Arial"/>
          <w:b/>
          <w:bCs/>
          <w:sz w:val="21"/>
          <w:szCs w:val="21"/>
        </w:rPr>
        <w:t>Montant</w:t>
      </w:r>
      <w:r>
        <w:rPr>
          <w:rFonts w:ascii="Century Gothic" w:hAnsi="Century Gothic" w:cs="Arial"/>
          <w:b/>
          <w:bCs/>
          <w:sz w:val="21"/>
          <w:szCs w:val="21"/>
        </w:rPr>
        <w:t>(s)</w:t>
      </w:r>
      <w:r w:rsidRPr="00862DBC">
        <w:rPr>
          <w:rFonts w:ascii="Century Gothic" w:hAnsi="Century Gothic" w:cs="Arial"/>
          <w:b/>
          <w:bCs/>
          <w:sz w:val="21"/>
          <w:szCs w:val="21"/>
        </w:rPr>
        <w:t xml:space="preserve"> du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 ou des </w:t>
      </w:r>
      <w:r w:rsidRPr="00862DBC">
        <w:rPr>
          <w:rFonts w:ascii="Century Gothic" w:hAnsi="Century Gothic" w:cs="Arial"/>
          <w:b/>
          <w:bCs/>
          <w:sz w:val="21"/>
          <w:szCs w:val="21"/>
        </w:rPr>
        <w:t>droit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Pr="00862DBC">
        <w:rPr>
          <w:rFonts w:ascii="Century Gothic" w:hAnsi="Century Gothic" w:cs="Arial"/>
          <w:b/>
          <w:bCs/>
          <w:sz w:val="21"/>
          <w:szCs w:val="21"/>
        </w:rPr>
        <w:t xml:space="preserve"> d’inscription pour la 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ou les </w:t>
      </w:r>
      <w:r w:rsidRPr="00862DBC">
        <w:rPr>
          <w:rFonts w:ascii="Century Gothic" w:hAnsi="Century Gothic" w:cs="Arial"/>
          <w:b/>
          <w:bCs/>
          <w:sz w:val="21"/>
          <w:szCs w:val="21"/>
        </w:rPr>
        <w:t>formation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Pr="00862DBC">
        <w:rPr>
          <w:rFonts w:ascii="Century Gothic" w:hAnsi="Century Gothic" w:cs="Arial"/>
          <w:b/>
          <w:bCs/>
          <w:sz w:val="21"/>
          <w:szCs w:val="21"/>
        </w:rPr>
        <w:t xml:space="preserve"> initiale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Pr="00862DBC">
        <w:rPr>
          <w:rFonts w:ascii="Century Gothic" w:hAnsi="Century Gothic" w:cs="Arial"/>
          <w:b/>
          <w:bCs/>
          <w:sz w:val="21"/>
          <w:szCs w:val="21"/>
        </w:rPr>
        <w:t> :</w:t>
      </w:r>
    </w:p>
    <w:p w14:paraId="358EA4E3" w14:textId="77777777" w:rsidR="0074095B" w:rsidRPr="00862DBC" w:rsidRDefault="0074095B" w:rsidP="0074095B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397"/>
      </w:tblGrid>
      <w:tr w:rsidR="0074095B" w:rsidRPr="00862DBC" w14:paraId="45D6F833" w14:textId="77777777" w:rsidTr="0074095B">
        <w:trPr>
          <w:trHeight w:val="397"/>
          <w:jc w:val="center"/>
        </w:trPr>
        <w:tc>
          <w:tcPr>
            <w:tcW w:w="4815" w:type="dxa"/>
            <w:vAlign w:val="center"/>
          </w:tcPr>
          <w:p w14:paraId="3C587A79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es classes autres que 1, 2 et 7</w:t>
            </w:r>
          </w:p>
        </w:tc>
        <w:tc>
          <w:tcPr>
            <w:tcW w:w="4397" w:type="dxa"/>
            <w:vAlign w:val="center"/>
          </w:tcPr>
          <w:p w14:paraId="295F3DEA" w14:textId="77777777" w:rsidR="0074095B" w:rsidRPr="00862DBC" w:rsidRDefault="0074095B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74095B" w:rsidRPr="00862DBC" w14:paraId="01BD8C06" w14:textId="77777777" w:rsidTr="0074095B">
        <w:trPr>
          <w:trHeight w:val="397"/>
          <w:jc w:val="center"/>
        </w:trPr>
        <w:tc>
          <w:tcPr>
            <w:tcW w:w="4815" w:type="dxa"/>
            <w:vAlign w:val="center"/>
          </w:tcPr>
          <w:p w14:paraId="62FC8D39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 xml:space="preserve">Montant pour la 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classe 2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 </w:t>
            </w:r>
          </w:p>
        </w:tc>
        <w:tc>
          <w:tcPr>
            <w:tcW w:w="4397" w:type="dxa"/>
            <w:vAlign w:val="center"/>
          </w:tcPr>
          <w:p w14:paraId="0DC2B59A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15" w:name="Tekstvak13"/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15"/>
          </w:p>
        </w:tc>
      </w:tr>
      <w:tr w:rsidR="0074095B" w:rsidRPr="00862DBC" w14:paraId="10C86673" w14:textId="77777777" w:rsidTr="0074095B">
        <w:trPr>
          <w:trHeight w:val="397"/>
          <w:jc w:val="center"/>
        </w:trPr>
        <w:tc>
          <w:tcPr>
            <w:tcW w:w="4815" w:type="dxa"/>
            <w:vAlign w:val="center"/>
          </w:tcPr>
          <w:p w14:paraId="5FB162B2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es carburants liquides</w:t>
            </w:r>
          </w:p>
        </w:tc>
        <w:tc>
          <w:tcPr>
            <w:tcW w:w="4397" w:type="dxa"/>
            <w:vAlign w:val="center"/>
          </w:tcPr>
          <w:p w14:paraId="3324406D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</w:p>
        </w:tc>
      </w:tr>
    </w:tbl>
    <w:p w14:paraId="210818EF" w14:textId="77777777" w:rsidR="0074095B" w:rsidRDefault="0074095B" w:rsidP="0074095B">
      <w:pPr>
        <w:rPr>
          <w:rFonts w:ascii="Century Gothic" w:hAnsi="Century Gothic" w:cs="Arial"/>
          <w:sz w:val="21"/>
          <w:szCs w:val="21"/>
        </w:rPr>
      </w:pPr>
    </w:p>
    <w:p w14:paraId="4EB15088" w14:textId="77777777" w:rsidR="0074095B" w:rsidRPr="00862DBC" w:rsidRDefault="0074095B" w:rsidP="0074095B">
      <w:pPr>
        <w:rPr>
          <w:rFonts w:ascii="Century Gothic" w:hAnsi="Century Gothic" w:cs="Arial"/>
          <w:sz w:val="21"/>
          <w:szCs w:val="21"/>
        </w:rPr>
      </w:pPr>
    </w:p>
    <w:p w14:paraId="036B44BB" w14:textId="77777777" w:rsidR="0074095B" w:rsidRPr="00862DBC" w:rsidRDefault="0074095B" w:rsidP="0074095B">
      <w:pPr>
        <w:ind w:right="-288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   </w:t>
      </w:r>
      <w:r w:rsidRPr="00862DBC">
        <w:rPr>
          <w:rFonts w:ascii="Century Gothic" w:hAnsi="Century Gothic" w:cs="Arial"/>
          <w:b/>
          <w:bCs/>
          <w:sz w:val="21"/>
          <w:szCs w:val="21"/>
        </w:rPr>
        <w:t>Montant</w:t>
      </w:r>
      <w:r>
        <w:rPr>
          <w:rFonts w:ascii="Century Gothic" w:hAnsi="Century Gothic" w:cs="Arial"/>
          <w:b/>
          <w:bCs/>
          <w:sz w:val="21"/>
          <w:szCs w:val="21"/>
        </w:rPr>
        <w:t>(s)</w:t>
      </w:r>
      <w:r w:rsidRPr="00862DBC">
        <w:rPr>
          <w:rFonts w:ascii="Century Gothic" w:hAnsi="Century Gothic" w:cs="Arial"/>
          <w:b/>
          <w:bCs/>
          <w:sz w:val="21"/>
          <w:szCs w:val="21"/>
        </w:rPr>
        <w:t xml:space="preserve"> du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 ou des</w:t>
      </w:r>
      <w:r w:rsidRPr="00862DBC">
        <w:rPr>
          <w:rFonts w:ascii="Century Gothic" w:hAnsi="Century Gothic" w:cs="Arial"/>
          <w:b/>
          <w:bCs/>
          <w:sz w:val="21"/>
          <w:szCs w:val="21"/>
        </w:rPr>
        <w:t xml:space="preserve"> droit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Pr="00862DBC">
        <w:rPr>
          <w:rFonts w:ascii="Century Gothic" w:hAnsi="Century Gothic" w:cs="Arial"/>
          <w:b/>
          <w:bCs/>
          <w:sz w:val="21"/>
          <w:szCs w:val="21"/>
        </w:rPr>
        <w:t xml:space="preserve"> d’inscription pour la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 ou les</w:t>
      </w:r>
      <w:r w:rsidRPr="00862DBC">
        <w:rPr>
          <w:rFonts w:ascii="Century Gothic" w:hAnsi="Century Gothic" w:cs="Arial"/>
          <w:b/>
          <w:bCs/>
          <w:sz w:val="21"/>
          <w:szCs w:val="21"/>
        </w:rPr>
        <w:t xml:space="preserve"> formation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Pr="00862DBC">
        <w:rPr>
          <w:rFonts w:ascii="Century Gothic" w:hAnsi="Century Gothic" w:cs="Arial"/>
          <w:b/>
          <w:bCs/>
          <w:sz w:val="21"/>
          <w:szCs w:val="21"/>
        </w:rPr>
        <w:t xml:space="preserve"> de recyclage :</w:t>
      </w:r>
    </w:p>
    <w:p w14:paraId="45386CCF" w14:textId="77777777" w:rsidR="0074095B" w:rsidRPr="00862DBC" w:rsidRDefault="0074095B" w:rsidP="0074095B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397"/>
      </w:tblGrid>
      <w:tr w:rsidR="0074095B" w:rsidRPr="00862DBC" w14:paraId="44E9E507" w14:textId="77777777" w:rsidTr="0074095B">
        <w:trPr>
          <w:trHeight w:val="397"/>
          <w:jc w:val="center"/>
        </w:trPr>
        <w:tc>
          <w:tcPr>
            <w:tcW w:w="4815" w:type="dxa"/>
            <w:vAlign w:val="center"/>
          </w:tcPr>
          <w:p w14:paraId="20B327DA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es classes autres que 1, 2 et 7</w:t>
            </w:r>
          </w:p>
        </w:tc>
        <w:tc>
          <w:tcPr>
            <w:tcW w:w="4397" w:type="dxa"/>
            <w:vAlign w:val="center"/>
          </w:tcPr>
          <w:p w14:paraId="140CAA31" w14:textId="77777777" w:rsidR="0074095B" w:rsidRPr="00862DBC" w:rsidRDefault="0074095B" w:rsidP="0074095B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74095B" w:rsidRPr="00862DBC" w14:paraId="72220643" w14:textId="77777777" w:rsidTr="0074095B">
        <w:trPr>
          <w:trHeight w:val="397"/>
          <w:jc w:val="center"/>
        </w:trPr>
        <w:tc>
          <w:tcPr>
            <w:tcW w:w="4815" w:type="dxa"/>
            <w:vAlign w:val="center"/>
          </w:tcPr>
          <w:p w14:paraId="5C042578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 xml:space="preserve">Montant pour la 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classe 2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 </w:t>
            </w:r>
          </w:p>
        </w:tc>
        <w:tc>
          <w:tcPr>
            <w:tcW w:w="4397" w:type="dxa"/>
            <w:vAlign w:val="center"/>
          </w:tcPr>
          <w:p w14:paraId="261E43F6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</w:p>
        </w:tc>
      </w:tr>
      <w:tr w:rsidR="0074095B" w:rsidRPr="00862DBC" w14:paraId="0006B525" w14:textId="77777777" w:rsidTr="0074095B">
        <w:trPr>
          <w:trHeight w:val="397"/>
          <w:jc w:val="center"/>
        </w:trPr>
        <w:tc>
          <w:tcPr>
            <w:tcW w:w="4815" w:type="dxa"/>
            <w:vAlign w:val="center"/>
          </w:tcPr>
          <w:p w14:paraId="1E5726A3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es carburants liquides</w:t>
            </w:r>
          </w:p>
        </w:tc>
        <w:tc>
          <w:tcPr>
            <w:tcW w:w="4397" w:type="dxa"/>
            <w:vAlign w:val="center"/>
          </w:tcPr>
          <w:p w14:paraId="1071FD14" w14:textId="77777777" w:rsidR="0074095B" w:rsidRPr="00862DBC" w:rsidRDefault="0074095B" w:rsidP="0074095B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</w:p>
        </w:tc>
      </w:tr>
    </w:tbl>
    <w:p w14:paraId="1723FA1F" w14:textId="77777777" w:rsidR="0074095B" w:rsidRPr="0074095B" w:rsidRDefault="0074095B" w:rsidP="0074095B">
      <w:pPr>
        <w:rPr>
          <w:rFonts w:ascii="Century Gothic" w:hAnsi="Century Gothic" w:cs="Arial"/>
          <w:b/>
          <w:sz w:val="21"/>
          <w:szCs w:val="21"/>
        </w:rPr>
      </w:pPr>
    </w:p>
    <w:p w14:paraId="5AF84BAF" w14:textId="07440AF0" w:rsidR="00FD7318" w:rsidRDefault="00FD7318" w:rsidP="00393904">
      <w:pPr>
        <w:rPr>
          <w:rFonts w:ascii="Century Gothic" w:hAnsi="Century Gothic" w:cs="Arial"/>
          <w:b/>
          <w:sz w:val="21"/>
          <w:szCs w:val="21"/>
        </w:rPr>
      </w:pPr>
    </w:p>
    <w:p w14:paraId="58645401" w14:textId="58449751" w:rsidR="0074095B" w:rsidRDefault="0074095B" w:rsidP="00393904">
      <w:pPr>
        <w:rPr>
          <w:rFonts w:ascii="Century Gothic" w:hAnsi="Century Gothic" w:cs="Arial"/>
          <w:b/>
          <w:sz w:val="21"/>
          <w:szCs w:val="21"/>
        </w:rPr>
      </w:pPr>
    </w:p>
    <w:p w14:paraId="5A6DE0E1" w14:textId="2F7D5485" w:rsidR="0074095B" w:rsidRPr="0074095B" w:rsidRDefault="0074095B" w:rsidP="0074095B">
      <w:pPr>
        <w:pStyle w:val="Paragraphedeliste"/>
        <w:numPr>
          <w:ilvl w:val="0"/>
          <w:numId w:val="12"/>
        </w:numPr>
        <w:rPr>
          <w:rFonts w:ascii="Century Gothic" w:hAnsi="Century Gothic" w:cs="Arial"/>
          <w:b/>
          <w:sz w:val="21"/>
          <w:szCs w:val="21"/>
          <w:u w:val="single"/>
        </w:rPr>
      </w:pPr>
      <w:r w:rsidRPr="0074095B">
        <w:rPr>
          <w:rFonts w:ascii="Century Gothic" w:hAnsi="Century Gothic" w:cs="Arial"/>
          <w:b/>
          <w:sz w:val="21"/>
          <w:szCs w:val="21"/>
          <w:u w:val="single"/>
        </w:rPr>
        <w:t>Déclaration sur l’honneur</w:t>
      </w:r>
    </w:p>
    <w:p w14:paraId="76203034" w14:textId="01154C0A" w:rsidR="0074095B" w:rsidRDefault="0074095B" w:rsidP="0074095B">
      <w:pPr>
        <w:rPr>
          <w:rFonts w:ascii="Century Gothic" w:hAnsi="Century Gothic" w:cs="Arial"/>
          <w:b/>
          <w:sz w:val="21"/>
          <w:szCs w:val="21"/>
        </w:rPr>
      </w:pPr>
    </w:p>
    <w:p w14:paraId="2912C7EB" w14:textId="77777777" w:rsidR="0074095B" w:rsidRPr="0074095B" w:rsidRDefault="0074095B" w:rsidP="0074095B">
      <w:pPr>
        <w:rPr>
          <w:rFonts w:ascii="Century Gothic" w:hAnsi="Century Gothic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095B" w14:paraId="562336D7" w14:textId="77777777" w:rsidTr="0074095B">
        <w:trPr>
          <w:jc w:val="center"/>
        </w:trPr>
        <w:tc>
          <w:tcPr>
            <w:tcW w:w="9212" w:type="dxa"/>
          </w:tcPr>
          <w:p w14:paraId="7046A269" w14:textId="77777777" w:rsidR="0074095B" w:rsidRDefault="0074095B" w:rsidP="0074095B">
            <w:p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Cs/>
                <w:sz w:val="21"/>
                <w:szCs w:val="21"/>
              </w:rPr>
              <w:t>L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 xml:space="preserve">’organisme de formation susmentionné, représenté par le demandeur soussigné, s’engage </w:t>
            </w:r>
            <w:r w:rsidRPr="00FD28FF">
              <w:rPr>
                <w:rFonts w:ascii="Century Gothic" w:hAnsi="Century Gothic" w:cs="Arial"/>
                <w:bCs/>
                <w:sz w:val="21"/>
                <w:szCs w:val="21"/>
              </w:rPr>
              <w:t>à satisfaire aux conditions de l'article 15, 2°, 4° et 5°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 xml:space="preserve"> de l’Arrêté royal du 5 juillet 2006 </w:t>
            </w:r>
            <w:r w:rsidRPr="00FD28FF">
              <w:rPr>
                <w:rFonts w:ascii="Century Gothic" w:hAnsi="Century Gothic" w:cs="Arial"/>
                <w:bCs/>
                <w:sz w:val="21"/>
                <w:szCs w:val="21"/>
              </w:rPr>
              <w:t>concernant la désignation ainsi que la qualification professionnelle de conseillers à la sécurité pour le transport par route, par rail ou par voie navigable de marchandises dangereuses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, à savoir :</w:t>
            </w:r>
          </w:p>
          <w:p w14:paraId="60D17E98" w14:textId="77777777" w:rsidR="0074095B" w:rsidRDefault="0074095B" w:rsidP="0074095B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FD28FF">
              <w:rPr>
                <w:rFonts w:ascii="Century Gothic" w:hAnsi="Century Gothic" w:cs="Arial"/>
                <w:bCs/>
                <w:sz w:val="21"/>
                <w:szCs w:val="21"/>
              </w:rPr>
              <w:t>dispenser les formations pour lesquelles l'agrément est demandé exclusivement sur le territoire belge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 ;</w:t>
            </w:r>
          </w:p>
          <w:p w14:paraId="5FF26F26" w14:textId="77777777" w:rsidR="0074095B" w:rsidRDefault="0074095B" w:rsidP="0074095B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FD28FF">
              <w:rPr>
                <w:rFonts w:ascii="Century Gothic" w:hAnsi="Century Gothic" w:cs="Arial"/>
                <w:bCs/>
                <w:sz w:val="21"/>
                <w:szCs w:val="21"/>
              </w:rPr>
              <w:t>ne pas accepter plus de 30 candidats par cycle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 ;</w:t>
            </w:r>
          </w:p>
          <w:p w14:paraId="729EEE27" w14:textId="15531CEC" w:rsidR="0074095B" w:rsidRPr="00FD28FF" w:rsidRDefault="0074095B" w:rsidP="0074095B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FD28FF">
              <w:rPr>
                <w:rFonts w:ascii="Century Gothic" w:hAnsi="Century Gothic" w:cs="Arial"/>
                <w:bCs/>
                <w:sz w:val="21"/>
                <w:szCs w:val="21"/>
              </w:rPr>
              <w:t>avertir, au moins deux semaines à l'avance, le délégué de l'autorité</w:t>
            </w:r>
            <w:r w:rsidR="000D160F">
              <w:rPr>
                <w:rFonts w:ascii="Century Gothic" w:hAnsi="Century Gothic" w:cs="Arial"/>
                <w:bCs/>
                <w:sz w:val="21"/>
                <w:szCs w:val="21"/>
              </w:rPr>
              <w:t xml:space="preserve"> </w:t>
            </w:r>
            <w:r w:rsidRPr="00FD28FF">
              <w:rPr>
                <w:rFonts w:ascii="Century Gothic" w:hAnsi="Century Gothic" w:cs="Arial"/>
                <w:bCs/>
                <w:sz w:val="21"/>
                <w:szCs w:val="21"/>
              </w:rPr>
              <w:t xml:space="preserve">compétente, 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en l’occurrence la cellule ADR-ADN du Service public de Wallonie Agriculture Ressources naturelles Environnement</w:t>
            </w:r>
            <w:r w:rsidRPr="00FD28FF">
              <w:rPr>
                <w:rFonts w:ascii="Century Gothic" w:hAnsi="Century Gothic" w:cs="Arial"/>
                <w:bCs/>
                <w:sz w:val="21"/>
                <w:szCs w:val="21"/>
              </w:rPr>
              <w:t>, des date, lieu et langue de chaque formation</w:t>
            </w:r>
            <w:r>
              <w:rPr>
                <w:rFonts w:ascii="Century Gothic" w:hAnsi="Century Gothic" w:cs="Arial"/>
                <w:bCs/>
                <w:sz w:val="21"/>
                <w:szCs w:val="21"/>
              </w:rPr>
              <w:t>.</w:t>
            </w:r>
          </w:p>
        </w:tc>
      </w:tr>
    </w:tbl>
    <w:p w14:paraId="40D9C6B3" w14:textId="77777777" w:rsidR="00FD7318" w:rsidRPr="0074095B" w:rsidRDefault="00FD7318" w:rsidP="00393904">
      <w:pPr>
        <w:rPr>
          <w:rFonts w:ascii="Century Gothic" w:hAnsi="Century Gothic" w:cs="Arial"/>
          <w:b/>
          <w:sz w:val="21"/>
          <w:szCs w:val="21"/>
        </w:rPr>
      </w:pPr>
    </w:p>
    <w:p w14:paraId="7BDBBE40" w14:textId="14EEE922" w:rsidR="00C3335C" w:rsidRPr="0074095B" w:rsidRDefault="00C3335C">
      <w:pPr>
        <w:rPr>
          <w:rFonts w:ascii="Century Gothic" w:hAnsi="Century Gothic"/>
          <w:sz w:val="21"/>
          <w:szCs w:val="21"/>
        </w:rPr>
      </w:pPr>
    </w:p>
    <w:p w14:paraId="2C7267D6" w14:textId="1C7D8E25" w:rsidR="00C3335C" w:rsidRPr="0074095B" w:rsidRDefault="00C3335C">
      <w:pPr>
        <w:rPr>
          <w:rFonts w:ascii="Century Gothic" w:hAnsi="Century Gothic"/>
          <w:sz w:val="21"/>
          <w:szCs w:val="21"/>
        </w:rPr>
      </w:pPr>
    </w:p>
    <w:p w14:paraId="17C2E302" w14:textId="152C50DA" w:rsidR="00C3335C" w:rsidRDefault="00C3335C">
      <w:pPr>
        <w:rPr>
          <w:rFonts w:ascii="Century Gothic" w:hAnsi="Century Gothic"/>
          <w:sz w:val="21"/>
          <w:szCs w:val="21"/>
        </w:rPr>
      </w:pPr>
    </w:p>
    <w:p w14:paraId="602666CD" w14:textId="77777777" w:rsidR="0074095B" w:rsidRPr="0074095B" w:rsidRDefault="0074095B">
      <w:pPr>
        <w:rPr>
          <w:rFonts w:ascii="Century Gothic" w:hAnsi="Century Gothic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93904" w14:paraId="4B015FA7" w14:textId="77777777" w:rsidTr="00100258">
        <w:trPr>
          <w:trHeight w:val="1134"/>
          <w:jc w:val="center"/>
        </w:trPr>
        <w:tc>
          <w:tcPr>
            <w:tcW w:w="9212" w:type="dxa"/>
          </w:tcPr>
          <w:p w14:paraId="1A8BCDF6" w14:textId="77777777" w:rsidR="00393904" w:rsidRPr="00D90DDC" w:rsidRDefault="00393904" w:rsidP="00B41C83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D90DDC">
              <w:rPr>
                <w:rFonts w:ascii="Century Gothic" w:hAnsi="Century Gothic" w:cs="Arial"/>
                <w:b/>
                <w:sz w:val="21"/>
                <w:szCs w:val="21"/>
              </w:rPr>
              <w:t>Date et signature du demandeur</w:t>
            </w:r>
          </w:p>
          <w:p w14:paraId="00691084" w14:textId="77777777" w:rsidR="00393904" w:rsidRDefault="00393904" w:rsidP="00B41C83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59AB49A1" w14:textId="77777777" w:rsidR="00393904" w:rsidRDefault="00393904" w:rsidP="00B41C83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1B348FBE" w14:textId="77777777" w:rsidR="00393904" w:rsidRDefault="00393904" w:rsidP="00B41C83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4A7B1D40" w14:textId="77777777" w:rsidR="00393904" w:rsidRDefault="00393904" w:rsidP="00B41C83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701E070D" w14:textId="77777777" w:rsidR="00393904" w:rsidRDefault="00393904" w:rsidP="00B41C83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</w:tbl>
    <w:p w14:paraId="49F73E2E" w14:textId="77777777" w:rsidR="0074095B" w:rsidRDefault="0074095B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  <w:bookmarkStart w:id="16" w:name="_Hlk10722649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9"/>
        <w:gridCol w:w="2545"/>
        <w:gridCol w:w="180"/>
        <w:gridCol w:w="2891"/>
        <w:gridCol w:w="180"/>
        <w:gridCol w:w="2721"/>
      </w:tblGrid>
      <w:tr w:rsidR="002A02F1" w14:paraId="0C82DF2D" w14:textId="77777777" w:rsidTr="00117144">
        <w:tc>
          <w:tcPr>
            <w:tcW w:w="694" w:type="dxa"/>
          </w:tcPr>
          <w:p w14:paraId="6F8CD694" w14:textId="77777777" w:rsidR="002A02F1" w:rsidRDefault="00E74C55" w:rsidP="00463B01">
            <w:pPr>
              <w:pStyle w:val="Normale"/>
              <w:jc w:val="center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lastRenderedPageBreak/>
              <w:drawing>
                <wp:inline distT="0" distB="0" distL="0" distR="0" wp14:anchorId="71E2DDDE" wp14:editId="27667BA5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dxa"/>
          </w:tcPr>
          <w:p w14:paraId="0910E8F9" w14:textId="77777777" w:rsidR="002A02F1" w:rsidRDefault="002A02F1" w:rsidP="009E687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8C66003" w14:textId="77777777" w:rsidR="002A02F1" w:rsidRDefault="00E74C55" w:rsidP="009E687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1D5E3ED7" w14:textId="77777777" w:rsidR="002A02F1" w:rsidRDefault="00E10C03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439D7939" w14:textId="77777777" w:rsidR="002A02F1" w:rsidRDefault="00E10C03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Direction des Risques industriels, géologiques et miniers</w:t>
            </w:r>
          </w:p>
          <w:p w14:paraId="0B40659D" w14:textId="77777777" w:rsidR="00E10C03" w:rsidRDefault="00A22285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ADR-ADN</w:t>
            </w:r>
          </w:p>
          <w:p w14:paraId="4086ECB6" w14:textId="67F4F58A" w:rsidR="002A02F1" w:rsidRDefault="00E10C03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1333D032" w14:textId="77777777" w:rsidR="002A02F1" w:rsidRDefault="00E74C55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 w:rsidR="00E10C03"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45C6CBFB" w14:textId="77777777" w:rsidR="002A02F1" w:rsidRDefault="00D82AF8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Tél : 081 33 </w:t>
            </w:r>
            <w:r w:rsidR="008F52EB">
              <w:rPr>
                <w:rFonts w:ascii="Century Gothic" w:hAnsi="Century Gothic" w:cs="CenturyGothic"/>
                <w:sz w:val="16"/>
                <w:szCs w:val="16"/>
              </w:rPr>
              <w:t>66 60</w:t>
            </w:r>
          </w:p>
          <w:p w14:paraId="768C3066" w14:textId="77777777" w:rsidR="00D82AF8" w:rsidRDefault="0080284A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hyperlink r:id="rId9" w:history="1">
              <w:r w:rsidR="008F52EB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adr.adn@spw.wallonie.be</w:t>
              </w:r>
            </w:hyperlink>
            <w:r w:rsidR="00690EF1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</w:p>
          <w:p w14:paraId="7B29BF8C" w14:textId="77777777" w:rsidR="002A02F1" w:rsidRDefault="002A02F1" w:rsidP="009E6877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BA65FDD" w14:textId="77777777" w:rsidR="002A02F1" w:rsidRDefault="002A02F1" w:rsidP="009E687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08B85A76" w14:textId="77777777" w:rsidR="002A02F1" w:rsidRDefault="00E74C55" w:rsidP="009E6877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237304AF" w14:textId="00B16E74" w:rsidR="002A02F1" w:rsidRDefault="00D90DDC" w:rsidP="009E6877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Ir François Pondant</w:t>
            </w:r>
          </w:p>
          <w:p w14:paraId="0E8780AC" w14:textId="026E0035" w:rsidR="002A02F1" w:rsidRDefault="00D82AF8" w:rsidP="009E6877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</w:t>
            </w:r>
            <w:r w:rsidR="00E74C55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  <w:r w:rsidR="00D55B03">
              <w:rPr>
                <w:rFonts w:ascii="Century Gothic" w:hAnsi="Century Gothic" w:cs="CenturyGothic"/>
                <w:sz w:val="16"/>
                <w:szCs w:val="16"/>
              </w:rPr>
              <w:t>6</w:t>
            </w:r>
            <w:r w:rsidR="00D90DDC">
              <w:rPr>
                <w:rFonts w:ascii="Century Gothic" w:hAnsi="Century Gothic" w:cs="CenturyGothic"/>
                <w:sz w:val="16"/>
                <w:szCs w:val="16"/>
              </w:rPr>
              <w:t>6 62</w:t>
            </w:r>
          </w:p>
          <w:p w14:paraId="7F600AD1" w14:textId="5FAD7A5F" w:rsidR="002A02F1" w:rsidRDefault="0080284A" w:rsidP="009E6877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10" w:history="1">
              <w:r w:rsidR="00D90DDC" w:rsidRPr="00890559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francois.pondant@spw.wallonie.be</w:t>
              </w:r>
            </w:hyperlink>
          </w:p>
          <w:p w14:paraId="228BE6F1" w14:textId="77777777" w:rsidR="002A02F1" w:rsidRDefault="002A02F1" w:rsidP="009E6877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6C277E7E" w14:textId="77777777" w:rsidR="002A02F1" w:rsidRDefault="002A02F1" w:rsidP="009E687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422CAAE6" w14:textId="77777777" w:rsidR="002A02F1" w:rsidRDefault="00E74C55" w:rsidP="009E6877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46A50E99" w14:textId="77777777" w:rsidR="002A02F1" w:rsidRDefault="00E74C55" w:rsidP="009E6877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452DE3A4" w14:textId="77777777" w:rsidR="002A02F1" w:rsidRDefault="002A02F1" w:rsidP="009E6877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B87799" w14:textId="77777777" w:rsidR="00D41A29" w:rsidRPr="004572C0" w:rsidRDefault="00D41A29" w:rsidP="00D41A29">
      <w:pPr>
        <w:rPr>
          <w:sz w:val="16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41A29" w:rsidRPr="00205909" w14:paraId="7BFCF338" w14:textId="77777777" w:rsidTr="00117144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26D0EF8A" w14:textId="4BB43238" w:rsidR="00D41A29" w:rsidRPr="00205909" w:rsidRDefault="00D41A29" w:rsidP="009E6877">
            <w:pPr>
              <w:pStyle w:val="Normale"/>
              <w:spacing w:after="120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205909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38825B7F" w14:textId="7E81DD53" w:rsidR="00D41A29" w:rsidRPr="009E6877" w:rsidRDefault="00B01034" w:rsidP="009E6877">
            <w:pPr>
              <w:pStyle w:val="CadrelgallisibilitSPW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r w:rsidRPr="00B01034">
              <w:rPr>
                <w:rFonts w:ascii="Century Gothic" w:hAnsi="Century Gothic"/>
                <w:bCs/>
                <w:szCs w:val="16"/>
              </w:rPr>
              <w:t>Arrêté royal du 5 juillet 2006 concernant la désignation ainsi que la qualification professionnelle de conseillers à la sécurité pour le transport par route, par rail ou par voie navigable de marchandises dangereuses</w:t>
            </w:r>
          </w:p>
        </w:tc>
      </w:tr>
    </w:tbl>
    <w:p w14:paraId="320BB49D" w14:textId="77777777" w:rsidR="002A02F1" w:rsidRDefault="002A02F1">
      <w:pPr>
        <w:ind w:left="1134"/>
        <w:rPr>
          <w:rFonts w:ascii="Century Gothic" w:hAnsi="Century Gothic" w:cs="CenturyGothic"/>
          <w:sz w:val="18"/>
          <w:szCs w:val="18"/>
        </w:rPr>
      </w:pPr>
    </w:p>
    <w:p w14:paraId="061CBBE3" w14:textId="77777777" w:rsidR="002A02F1" w:rsidRDefault="00E74C55" w:rsidP="00117144">
      <w:pPr>
        <w:ind w:left="1021"/>
        <w:rPr>
          <w:rFonts w:ascii="Century Gothic" w:hAnsi="Century Gothic"/>
        </w:rPr>
      </w:pPr>
      <w:r>
        <w:rPr>
          <w:rFonts w:ascii="Century Gothic" w:hAnsi="Century Gothic" w:cs="CenturyGothic"/>
          <w:sz w:val="18"/>
          <w:szCs w:val="18"/>
        </w:rPr>
        <w:t xml:space="preserve">Pour toute réclamation quant au fonctionnement du SPW, le Médiateur est aussi à votre service : </w:t>
      </w:r>
      <w:r>
        <w:rPr>
          <w:rStyle w:val="Hyperlien"/>
          <w:rFonts w:ascii="Century Gothic" w:hAnsi="Century Gothic" w:cs="CenturyGothic"/>
          <w:sz w:val="18"/>
          <w:szCs w:val="18"/>
        </w:rPr>
        <w:t>www.le-mediateur.be</w:t>
      </w:r>
      <w:r>
        <w:rPr>
          <w:rFonts w:ascii="Century Gothic" w:hAnsi="Century Gothic" w:cs="CenturyGothic"/>
          <w:sz w:val="18"/>
          <w:szCs w:val="18"/>
        </w:rPr>
        <w:t>.</w:t>
      </w:r>
    </w:p>
    <w:bookmarkEnd w:id="16"/>
    <w:p w14:paraId="1760A692" w14:textId="77777777" w:rsidR="002A02F1" w:rsidRDefault="002A02F1">
      <w:pPr>
        <w:pStyle w:val="Paragraphestandard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sectPr w:rsidR="002A02F1" w:rsidSect="00D55B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2179" w14:textId="77777777" w:rsidR="0080284A" w:rsidRDefault="0080284A">
      <w:r>
        <w:separator/>
      </w:r>
    </w:p>
  </w:endnote>
  <w:endnote w:type="continuationSeparator" w:id="0">
    <w:p w14:paraId="52A4FF58" w14:textId="77777777" w:rsidR="0080284A" w:rsidRDefault="0080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6210" w14:textId="77777777" w:rsidR="002A02F1" w:rsidRDefault="00E74C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A32E" w14:textId="77777777" w:rsidR="002A02F1" w:rsidRDefault="009E79CA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17D9F17" wp14:editId="0B4CFCD7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68B52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" fillcolor="#7ab929" stroked="f">
              <w10:wrap anchorx="margin" anchory="page"/>
            </v:rect>
          </w:pict>
        </mc:Fallback>
      </mc:AlternateContent>
    </w:r>
  </w:p>
  <w:p w14:paraId="2B63091C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1CF6" w14:textId="77777777" w:rsidR="002A02F1" w:rsidRDefault="009E79CA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6F9B65E" wp14:editId="54D5FE07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8F037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" fillcolor="#7ab929" stroked="f">
              <w10:wrap anchorx="margin" anchory="page"/>
            </v:rect>
          </w:pict>
        </mc:Fallback>
      </mc:AlternateContent>
    </w:r>
  </w:p>
  <w:p w14:paraId="4474DD96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68A0" w14:textId="77777777" w:rsidR="0080284A" w:rsidRDefault="0080284A">
      <w:r>
        <w:separator/>
      </w:r>
    </w:p>
  </w:footnote>
  <w:footnote w:type="continuationSeparator" w:id="0">
    <w:p w14:paraId="252BF8E5" w14:textId="77777777" w:rsidR="0080284A" w:rsidRDefault="0080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2A02F1" w14:paraId="70C02484" w14:textId="77777777">
      <w:trPr>
        <w:trHeight w:val="1556"/>
      </w:trPr>
      <w:tc>
        <w:tcPr>
          <w:tcW w:w="7143" w:type="dxa"/>
        </w:tcPr>
        <w:p w14:paraId="3F8641F7" w14:textId="77777777" w:rsidR="002A02F1" w:rsidRDefault="002A02F1">
          <w:pPr>
            <w:jc w:val="right"/>
          </w:pPr>
        </w:p>
      </w:tc>
      <w:tc>
        <w:tcPr>
          <w:tcW w:w="2381" w:type="dxa"/>
        </w:tcPr>
        <w:p w14:paraId="1C9D7C85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60BEC159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110C54AB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2118D5BA" w14:textId="6D4D8EA1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C16937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10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50CBFD7C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3CC871BD" w14:textId="77777777" w:rsidR="002A02F1" w:rsidRDefault="002A02F1">
          <w:pPr>
            <w:jc w:val="right"/>
            <w:rPr>
              <w:rFonts w:ascii="Arial" w:hAnsi="Arial" w:cs="Arial"/>
            </w:rPr>
          </w:pPr>
        </w:p>
      </w:tc>
    </w:tr>
  </w:tbl>
  <w:p w14:paraId="1645D963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474A946D" wp14:editId="132D074C">
              <wp:simplePos x="0" y="0"/>
              <wp:positionH relativeFrom="page">
                <wp:posOffset>-488315</wp:posOffset>
              </wp:positionH>
              <wp:positionV relativeFrom="bottomMargin">
                <wp:posOffset>-3950335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F3021" w14:textId="77777777" w:rsidR="002A02F1" w:rsidRDefault="0080284A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1A6636CF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5E516E5A" w14:textId="77777777" w:rsidR="002A02F1" w:rsidRDefault="002A02F1"/>
                        <w:p w14:paraId="750353A6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A946D" id="Rectangle 3" o:spid="_x0000_s1026" style="position:absolute;margin-left:-38.45pt;margin-top:-311.05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AEdWdO&#10;4AAAAAwBAAAPAAAAAAAAAAAAAAAAAGUEAABkcnMvZG93bnJldi54bWxQSwUGAAAAAAQABADzAAAA&#10;cgUAAAAA&#10;" stroked="f">
              <v:textbox style="layout-flow:vertical;mso-layout-flow-alt:bottom-to-top">
                <w:txbxContent>
                  <w:p w14:paraId="307F3021" w14:textId="77777777" w:rsidR="002A02F1" w:rsidRDefault="0074095B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1A6636CF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5E516E5A" w14:textId="77777777" w:rsidR="002A02F1" w:rsidRDefault="002A02F1"/>
                  <w:p w14:paraId="750353A6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2A02F1" w14:paraId="4A226A9B" w14:textId="77777777">
      <w:trPr>
        <w:trHeight w:val="1556"/>
      </w:trPr>
      <w:tc>
        <w:tcPr>
          <w:tcW w:w="7143" w:type="dxa"/>
        </w:tcPr>
        <w:p w14:paraId="58CD670B" w14:textId="77777777" w:rsidR="002A02F1" w:rsidRDefault="00E74C55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238C8286" wp14:editId="60780DEB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789173" cy="892800"/>
                <wp:effectExtent l="0" t="0" r="5080" b="0"/>
                <wp:wrapThrough wrapText="bothSides">
                  <wp:wrapPolygon edited="0">
                    <wp:start x="1180" y="0"/>
                    <wp:lineTo x="0" y="6764"/>
                    <wp:lineTo x="0" y="11069"/>
                    <wp:lineTo x="3738" y="19678"/>
                    <wp:lineTo x="4525" y="20908"/>
                    <wp:lineTo x="10230" y="20908"/>
                    <wp:lineTo x="10230" y="19678"/>
                    <wp:lineTo x="21443" y="13529"/>
                    <wp:lineTo x="21443" y="0"/>
                    <wp:lineTo x="2361" y="0"/>
                    <wp:lineTo x="118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17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5AF6F446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4F06151E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37650B1F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3A687B54" w14:textId="34D986E9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C16937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C16937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555021E7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7E317354" w14:textId="77777777" w:rsidR="002A02F1" w:rsidRDefault="002A02F1">
          <w:pPr>
            <w:rPr>
              <w:rFonts w:ascii="Arial" w:hAnsi="Arial" w:cs="Arial"/>
            </w:rPr>
          </w:pPr>
        </w:p>
      </w:tc>
    </w:tr>
  </w:tbl>
  <w:p w14:paraId="25609759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78BAD5E5" wp14:editId="32ACB71E">
              <wp:simplePos x="0" y="0"/>
              <wp:positionH relativeFrom="page">
                <wp:posOffset>-489585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1521" w14:textId="77777777" w:rsidR="002A02F1" w:rsidRDefault="0080284A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6D486568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0D673F7F" w14:textId="77777777" w:rsidR="002A02F1" w:rsidRDefault="002A02F1"/>
                        <w:p w14:paraId="4CFB903A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AD5E5" id="Rectangle 7" o:spid="_x0000_s1027" style="position:absolute;margin-left:-38.55pt;margin-top:-311.2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" stroked="f">
              <v:textbox style="layout-flow:vertical;mso-layout-flow-alt:bottom-to-top">
                <w:txbxContent>
                  <w:p w14:paraId="58451521" w14:textId="77777777" w:rsidR="002A02F1" w:rsidRDefault="0074095B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6D486568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0D673F7F" w14:textId="77777777" w:rsidR="002A02F1" w:rsidRDefault="002A02F1"/>
                  <w:p w14:paraId="4CFB903A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4BB"/>
    <w:multiLevelType w:val="hybridMultilevel"/>
    <w:tmpl w:val="81A281C2"/>
    <w:lvl w:ilvl="0" w:tplc="8786B2D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8A7"/>
    <w:multiLevelType w:val="hybridMultilevel"/>
    <w:tmpl w:val="4FBC5C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1" w15:restartNumberingAfterBreak="0">
    <w:nsid w:val="7ABD6D8A"/>
    <w:multiLevelType w:val="hybridMultilevel"/>
    <w:tmpl w:val="0C92888C"/>
    <w:lvl w:ilvl="0" w:tplc="C79C4848">
      <w:start w:val="1"/>
      <w:numFmt w:val="decimal"/>
      <w:pStyle w:val="CadrelgallisibilitSPW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1618D"/>
    <w:rsid w:val="00093C41"/>
    <w:rsid w:val="000D160F"/>
    <w:rsid w:val="00100258"/>
    <w:rsid w:val="00102079"/>
    <w:rsid w:val="00117144"/>
    <w:rsid w:val="001353D0"/>
    <w:rsid w:val="001947B2"/>
    <w:rsid w:val="001A709D"/>
    <w:rsid w:val="001C0277"/>
    <w:rsid w:val="002A02F1"/>
    <w:rsid w:val="002A1574"/>
    <w:rsid w:val="0031600B"/>
    <w:rsid w:val="00393904"/>
    <w:rsid w:val="00396575"/>
    <w:rsid w:val="003C160D"/>
    <w:rsid w:val="003D00D6"/>
    <w:rsid w:val="003E1AF0"/>
    <w:rsid w:val="00440FC0"/>
    <w:rsid w:val="00457BCD"/>
    <w:rsid w:val="00463B01"/>
    <w:rsid w:val="004761C8"/>
    <w:rsid w:val="004821AA"/>
    <w:rsid w:val="004A610D"/>
    <w:rsid w:val="004D7388"/>
    <w:rsid w:val="004F3F4B"/>
    <w:rsid w:val="00504613"/>
    <w:rsid w:val="005174DC"/>
    <w:rsid w:val="00537A89"/>
    <w:rsid w:val="00630977"/>
    <w:rsid w:val="006350E9"/>
    <w:rsid w:val="00690EF1"/>
    <w:rsid w:val="006D6340"/>
    <w:rsid w:val="00701134"/>
    <w:rsid w:val="00701F20"/>
    <w:rsid w:val="00723AEF"/>
    <w:rsid w:val="0074095B"/>
    <w:rsid w:val="0080284A"/>
    <w:rsid w:val="008200B7"/>
    <w:rsid w:val="00845060"/>
    <w:rsid w:val="008450C0"/>
    <w:rsid w:val="008F52EB"/>
    <w:rsid w:val="00943981"/>
    <w:rsid w:val="009647E0"/>
    <w:rsid w:val="009847CF"/>
    <w:rsid w:val="009B0A4F"/>
    <w:rsid w:val="009E6877"/>
    <w:rsid w:val="009E79CA"/>
    <w:rsid w:val="00A22285"/>
    <w:rsid w:val="00A52D67"/>
    <w:rsid w:val="00A72D8C"/>
    <w:rsid w:val="00AA1C6B"/>
    <w:rsid w:val="00AC59ED"/>
    <w:rsid w:val="00B01034"/>
    <w:rsid w:val="00B237BE"/>
    <w:rsid w:val="00B41C83"/>
    <w:rsid w:val="00B47DFF"/>
    <w:rsid w:val="00B81BEE"/>
    <w:rsid w:val="00C16937"/>
    <w:rsid w:val="00C3335C"/>
    <w:rsid w:val="00C75E75"/>
    <w:rsid w:val="00C920F6"/>
    <w:rsid w:val="00CB169F"/>
    <w:rsid w:val="00CB6CD5"/>
    <w:rsid w:val="00CD4E96"/>
    <w:rsid w:val="00D41A29"/>
    <w:rsid w:val="00D55B03"/>
    <w:rsid w:val="00D82AF8"/>
    <w:rsid w:val="00D90DDC"/>
    <w:rsid w:val="00DE49C8"/>
    <w:rsid w:val="00E10C03"/>
    <w:rsid w:val="00E74C55"/>
    <w:rsid w:val="00E773FC"/>
    <w:rsid w:val="00ED3CCC"/>
    <w:rsid w:val="00ED510C"/>
    <w:rsid w:val="00ED7151"/>
    <w:rsid w:val="00EF4813"/>
    <w:rsid w:val="00F31516"/>
    <w:rsid w:val="00F704B7"/>
    <w:rsid w:val="00FA238D"/>
    <w:rsid w:val="00FB475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07107"/>
  <w15:docId w15:val="{150C5185-2C42-487B-A996-A6EFD6C3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link w:val="NormaleCar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paragraph" w:customStyle="1" w:styleId="CadrelgallisibilitSPW">
    <w:name w:val="Cadre légal_lisibilité_SPW"/>
    <w:basedOn w:val="Paragraphedeliste"/>
    <w:qFormat/>
    <w:rsid w:val="00D41A29"/>
    <w:pPr>
      <w:numPr>
        <w:numId w:val="10"/>
      </w:numPr>
      <w:tabs>
        <w:tab w:val="num" w:pos="360"/>
      </w:tabs>
      <w:spacing w:after="200" w:line="276" w:lineRule="auto"/>
      <w:ind w:left="720" w:firstLine="0"/>
    </w:pPr>
    <w:rPr>
      <w:rFonts w:eastAsiaTheme="minorHAnsi"/>
      <w:sz w:val="16"/>
      <w:szCs w:val="22"/>
      <w:lang w:val="fr-BE" w:eastAsia="en-US"/>
    </w:rPr>
  </w:style>
  <w:style w:type="character" w:customStyle="1" w:styleId="NormaleCar">
    <w:name w:val="Normal(e) Car"/>
    <w:link w:val="Normale"/>
    <w:uiPriority w:val="99"/>
    <w:rsid w:val="00D41A29"/>
    <w:rPr>
      <w:rFonts w:ascii="Helvetica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D41A29"/>
    <w:pPr>
      <w:ind w:left="720"/>
      <w:contextualSpacing/>
    </w:pPr>
  </w:style>
  <w:style w:type="character" w:customStyle="1" w:styleId="fontstyle01">
    <w:name w:val="fontstyle01"/>
    <w:basedOn w:val="Policepardfaut"/>
    <w:rsid w:val="00CB6CD5"/>
    <w:rPr>
      <w:rFonts w:ascii="Palatino-Bold" w:hAnsi="Palatino-Bold" w:hint="default"/>
      <w:b/>
      <w:bCs/>
      <w:i w:val="0"/>
      <w:iCs w:val="0"/>
      <w:color w:val="242021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9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francois.pondant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.adn@spw.wallonie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2588-9289-4493-907E-9A0AC0B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1954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Cornélis</dc:creator>
  <cp:keywords/>
  <dc:description/>
  <cp:lastModifiedBy>GERARD Benjamin</cp:lastModifiedBy>
  <cp:revision>3</cp:revision>
  <cp:lastPrinted>2019-01-10T13:49:00Z</cp:lastPrinted>
  <dcterms:created xsi:type="dcterms:W3CDTF">2022-06-28T15:14:00Z</dcterms:created>
  <dcterms:modified xsi:type="dcterms:W3CDTF">2022-07-03T13:56:00Z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2022-06-26T12:26:05Z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44bc33f4-6f56-4959-9ed9-e7d84c8d0da0</vt:lpwstr>
  </property>
  <property fmtid="{D5CDD505-2E9C-101B-9397-08002B2CF9AE}" pid="8" name="MSIP_Label_e72a09c5-6e26-4737-a926-47ef1ab198ae_ContentBits">
    <vt:lpwstr>8</vt:lpwstr>
  </property>
</Properties>
</file>